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D885" w14:textId="77777777" w:rsidR="0065434B" w:rsidRDefault="0065434B" w:rsidP="00F95842">
      <w:pPr>
        <w:pStyle w:val="Title"/>
        <w:spacing w:after="240"/>
        <w:ind w:left="-634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C985F" w14:textId="4A83BA55" w:rsidR="008A30E5" w:rsidRPr="00E67F29" w:rsidRDefault="005361EB" w:rsidP="00E67F29">
      <w:pPr>
        <w:pStyle w:val="Title"/>
        <w:spacing w:after="240"/>
        <w:ind w:left="-634"/>
        <w:contextualSpacing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67F29">
        <w:rPr>
          <w:rFonts w:asciiTheme="minorHAnsi" w:hAnsiTheme="minorHAnsi" w:cstheme="minorHAnsi"/>
          <w:b/>
          <w:sz w:val="32"/>
          <w:szCs w:val="32"/>
        </w:rPr>
        <w:t>Standard</w:t>
      </w:r>
      <w:r w:rsidR="00144F76" w:rsidRPr="00E67F2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67F29">
        <w:rPr>
          <w:rFonts w:asciiTheme="minorHAnsi" w:hAnsiTheme="minorHAnsi" w:cstheme="minorHAnsi"/>
          <w:b/>
          <w:sz w:val="32"/>
          <w:szCs w:val="32"/>
        </w:rPr>
        <w:t>Operating</w:t>
      </w:r>
      <w:r w:rsidR="00144F76" w:rsidRPr="00E67F2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67F29">
        <w:rPr>
          <w:rFonts w:asciiTheme="minorHAnsi" w:hAnsiTheme="minorHAnsi" w:cstheme="minorHAnsi"/>
          <w:b/>
          <w:sz w:val="32"/>
          <w:szCs w:val="32"/>
        </w:rPr>
        <w:t xml:space="preserve">Procedure for </w:t>
      </w:r>
      <w:r w:rsidR="00F134D4" w:rsidRPr="00E67F29">
        <w:rPr>
          <w:rFonts w:asciiTheme="minorHAnsi" w:hAnsiTheme="minorHAnsi" w:cstheme="minorHAnsi"/>
          <w:b/>
          <w:sz w:val="32"/>
          <w:szCs w:val="32"/>
        </w:rPr>
        <w:t xml:space="preserve">Fused Deposition Modeling (FDM) </w:t>
      </w:r>
      <w:r w:rsidR="00CE35E5">
        <w:rPr>
          <w:rFonts w:asciiTheme="minorHAnsi" w:hAnsiTheme="minorHAnsi" w:cstheme="minorHAnsi"/>
          <w:b/>
          <w:sz w:val="32"/>
          <w:szCs w:val="32"/>
        </w:rPr>
        <w:t xml:space="preserve">3D Printer </w:t>
      </w:r>
      <w:r w:rsidR="00F134D4" w:rsidRPr="00E67F29">
        <w:rPr>
          <w:rFonts w:asciiTheme="minorHAnsi" w:hAnsiTheme="minorHAnsi" w:cstheme="minorHAnsi"/>
          <w:b/>
          <w:sz w:val="32"/>
          <w:szCs w:val="32"/>
        </w:rPr>
        <w:t xml:space="preserve">with </w:t>
      </w:r>
      <w:r w:rsidR="0065434B" w:rsidRPr="00E67F29">
        <w:rPr>
          <w:rFonts w:asciiTheme="minorHAnsi" w:hAnsiTheme="minorHAnsi" w:cstheme="minorHAnsi"/>
          <w:b/>
          <w:sz w:val="32"/>
          <w:szCs w:val="32"/>
        </w:rPr>
        <w:t>Polylactic Acid (</w:t>
      </w:r>
      <w:r w:rsidR="00F95842" w:rsidRPr="00E67F29">
        <w:rPr>
          <w:rFonts w:asciiTheme="minorHAnsi" w:hAnsiTheme="minorHAnsi" w:cstheme="minorHAnsi"/>
          <w:b/>
          <w:sz w:val="32"/>
          <w:szCs w:val="32"/>
        </w:rPr>
        <w:t>PLA</w:t>
      </w:r>
      <w:r w:rsidR="0065434B" w:rsidRPr="00E67F29">
        <w:rPr>
          <w:rFonts w:asciiTheme="minorHAnsi" w:hAnsiTheme="minorHAnsi" w:cstheme="minorHAnsi"/>
          <w:b/>
          <w:sz w:val="32"/>
          <w:szCs w:val="32"/>
        </w:rPr>
        <w:t>)</w:t>
      </w:r>
      <w:r w:rsidR="00F95842" w:rsidRPr="00E67F2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E35E5">
        <w:rPr>
          <w:rFonts w:asciiTheme="minorHAnsi" w:hAnsiTheme="minorHAnsi" w:cstheme="minorHAnsi"/>
          <w:b/>
          <w:sz w:val="32"/>
          <w:szCs w:val="32"/>
        </w:rPr>
        <w:t>F</w:t>
      </w:r>
      <w:r w:rsidR="00F134D4" w:rsidRPr="00E67F29">
        <w:rPr>
          <w:rFonts w:asciiTheme="minorHAnsi" w:hAnsiTheme="minorHAnsi" w:cstheme="minorHAnsi"/>
          <w:b/>
          <w:sz w:val="32"/>
          <w:szCs w:val="32"/>
        </w:rPr>
        <w:t>ilament</w:t>
      </w:r>
      <w:r w:rsidRPr="00E67F29">
        <w:rPr>
          <w:rFonts w:asciiTheme="minorHAnsi" w:hAnsiTheme="minorHAnsi" w:cstheme="minorHAnsi"/>
          <w:b/>
          <w:sz w:val="32"/>
          <w:szCs w:val="32"/>
        </w:rPr>
        <w:t xml:space="preserve"> in </w:t>
      </w:r>
      <w:r w:rsidR="00144F76" w:rsidRPr="00E67F29">
        <w:rPr>
          <w:rFonts w:asciiTheme="minorHAnsi" w:hAnsiTheme="minorHAnsi" w:cstheme="minorHAnsi"/>
          <w:b/>
          <w:sz w:val="32"/>
          <w:szCs w:val="32"/>
        </w:rPr>
        <w:t>[</w:t>
      </w:r>
      <w:r w:rsidRPr="00E67F29">
        <w:rPr>
          <w:rFonts w:asciiTheme="minorHAnsi" w:hAnsiTheme="minorHAnsi" w:cstheme="minorHAnsi"/>
          <w:b/>
          <w:sz w:val="32"/>
          <w:szCs w:val="32"/>
          <w:highlight w:val="yellow"/>
        </w:rPr>
        <w:t>Department/Shop/Maker Space</w:t>
      </w:r>
      <w:r w:rsidR="00144F76" w:rsidRPr="00E67F29">
        <w:rPr>
          <w:rFonts w:asciiTheme="minorHAnsi" w:hAnsiTheme="minorHAnsi" w:cstheme="minorHAnsi"/>
          <w:b/>
          <w:sz w:val="32"/>
          <w:szCs w:val="32"/>
        </w:rPr>
        <w:t>]</w:t>
      </w:r>
    </w:p>
    <w:p w14:paraId="2C5F12B3" w14:textId="13855380" w:rsidR="00FF08D0" w:rsidRPr="00FF08D0" w:rsidRDefault="00FF08D0" w:rsidP="00A95845">
      <w:pPr>
        <w:ind w:left="-630" w:right="-720"/>
        <w:rPr>
          <w:rFonts w:asciiTheme="minorHAnsi" w:hAnsiTheme="minorHAnsi" w:cstheme="minorHAnsi"/>
          <w:i/>
          <w:iCs/>
          <w:sz w:val="20"/>
        </w:rPr>
      </w:pPr>
      <w:r w:rsidRPr="00DA20AE">
        <w:rPr>
          <w:rFonts w:asciiTheme="minorHAnsi" w:hAnsiTheme="minorHAnsi" w:cstheme="minorHAnsi"/>
          <w:b/>
          <w:bCs/>
          <w:i/>
          <w:iCs/>
          <w:sz w:val="20"/>
          <w:highlight w:val="yellow"/>
        </w:rPr>
        <w:t>Instructions</w:t>
      </w:r>
      <w:r w:rsidRPr="00DA20AE">
        <w:rPr>
          <w:rFonts w:asciiTheme="minorHAnsi" w:hAnsiTheme="minorHAnsi" w:cstheme="minorHAnsi"/>
          <w:i/>
          <w:iCs/>
          <w:sz w:val="20"/>
          <w:highlight w:val="yellow"/>
        </w:rPr>
        <w:t xml:space="preserve">: Update this template with details specific to the </w:t>
      </w:r>
      <w:r w:rsidR="00A95845" w:rsidRPr="00DA20AE">
        <w:rPr>
          <w:rFonts w:asciiTheme="minorHAnsi" w:hAnsiTheme="minorHAnsi" w:cstheme="minorHAnsi"/>
          <w:i/>
          <w:iCs/>
          <w:sz w:val="20"/>
          <w:highlight w:val="yellow"/>
        </w:rPr>
        <w:t>3D printer(s)</w:t>
      </w:r>
      <w:r w:rsidRPr="00DA20AE">
        <w:rPr>
          <w:rFonts w:asciiTheme="minorHAnsi" w:hAnsiTheme="minorHAnsi" w:cstheme="minorHAnsi"/>
          <w:i/>
          <w:iCs/>
          <w:sz w:val="20"/>
          <w:highlight w:val="yellow"/>
        </w:rPr>
        <w:t xml:space="preserve"> in your department/shop/maker space.</w:t>
      </w:r>
      <w:r w:rsidR="00B42BAB">
        <w:rPr>
          <w:rFonts w:asciiTheme="minorHAnsi" w:hAnsiTheme="minorHAnsi" w:cstheme="minorHAnsi"/>
          <w:i/>
          <w:iCs/>
          <w:sz w:val="20"/>
        </w:rPr>
        <w:t xml:space="preserve"> </w:t>
      </w:r>
      <w:r w:rsidR="00B42BAB" w:rsidRPr="00DA20AE">
        <w:rPr>
          <w:rFonts w:asciiTheme="minorHAnsi" w:hAnsiTheme="minorHAnsi" w:cstheme="minorHAnsi"/>
          <w:i/>
          <w:iCs/>
          <w:sz w:val="20"/>
          <w:highlight w:val="yellow"/>
        </w:rPr>
        <w:t>Language that may apply to most situations is provided and should be changed as applicable.</w:t>
      </w:r>
    </w:p>
    <w:p w14:paraId="66755EAA" w14:textId="77777777" w:rsidR="00F922A4" w:rsidRPr="00FF08D0" w:rsidRDefault="00F922A4" w:rsidP="00FF08D0">
      <w:pPr>
        <w:ind w:left="-630"/>
        <w:rPr>
          <w:sz w:val="20"/>
        </w:rPr>
      </w:pPr>
    </w:p>
    <w:tbl>
      <w:tblPr>
        <w:tblW w:w="10304" w:type="dxa"/>
        <w:tblInd w:w="-60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2430"/>
        <w:gridCol w:w="7874"/>
      </w:tblGrid>
      <w:tr w:rsidR="005361EB" w:rsidRPr="005361EB" w14:paraId="3D1EA672" w14:textId="77777777" w:rsidTr="27A7048A">
        <w:trPr>
          <w:trHeight w:val="305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BFBFBF" w:themeFill="background1" w:themeFillShade="BF"/>
          </w:tcPr>
          <w:p w14:paraId="7BDE4F19" w14:textId="77777777" w:rsidR="005361EB" w:rsidRPr="00BD1E8B" w:rsidDel="002F23ED" w:rsidRDefault="005361EB" w:rsidP="008846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BFBFBF" w:themeFill="background1" w:themeFillShade="BF"/>
          </w:tcPr>
          <w:p w14:paraId="1A8D6314" w14:textId="77777777" w:rsidR="005361EB" w:rsidRPr="00BD1E8B" w:rsidRDefault="005361EB" w:rsidP="0088469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1E8B">
              <w:rPr>
                <w:rFonts w:ascii="Calibri" w:hAnsi="Calibri" w:cs="Calibri"/>
                <w:b/>
                <w:bCs/>
                <w:sz w:val="22"/>
                <w:szCs w:val="22"/>
              </w:rPr>
              <w:t>PROCEDURES</w:t>
            </w:r>
          </w:p>
        </w:tc>
      </w:tr>
      <w:tr w:rsidR="005361EB" w:rsidRPr="002F23ED" w14:paraId="3ADF3364" w14:textId="77777777" w:rsidTr="27A7048A">
        <w:trPr>
          <w:trHeight w:val="305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E43562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1. Process </w:t>
            </w: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E0E5DD" w14:textId="3256F954" w:rsidR="005361EB" w:rsidRPr="00F134D4" w:rsidRDefault="00F95842" w:rsidP="00884698">
            <w:p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0"/>
              </w:rPr>
              <w:t>PLA f</w:t>
            </w:r>
            <w:r w:rsidR="00F134D4">
              <w:rPr>
                <w:rFonts w:ascii="Calibri" w:hAnsi="Calibri" w:cs="Calibri"/>
                <w:sz w:val="20"/>
              </w:rPr>
              <w:t xml:space="preserve">ilament is loaded onto the printer, melted, and </w:t>
            </w:r>
            <w:r w:rsidR="0061332C">
              <w:rPr>
                <w:rFonts w:ascii="Calibri" w:hAnsi="Calibri" w:cs="Calibri"/>
                <w:sz w:val="20"/>
              </w:rPr>
              <w:t>extruded</w:t>
            </w:r>
            <w:r w:rsidR="00F134D4">
              <w:rPr>
                <w:rFonts w:ascii="Calibri" w:hAnsi="Calibri" w:cs="Calibri"/>
                <w:sz w:val="20"/>
              </w:rPr>
              <w:t xml:space="preserve"> onto a heated build plate, following a pre-programmed 3D design.</w:t>
            </w:r>
          </w:p>
        </w:tc>
      </w:tr>
      <w:tr w:rsidR="005361EB" w:rsidRPr="002F23ED" w14:paraId="7DE0F500" w14:textId="77777777" w:rsidTr="27A7048A">
        <w:trPr>
          <w:trHeight w:val="343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C35095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2. Equipment</w:t>
            </w: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F72206" w14:textId="64A07008" w:rsidR="005361EB" w:rsidRPr="002F23ED" w:rsidRDefault="00F134D4" w:rsidP="00884698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FDM printer and filament materials</w:t>
            </w:r>
          </w:p>
        </w:tc>
      </w:tr>
      <w:tr w:rsidR="005361EB" w:rsidRPr="002F23ED" w14:paraId="78C2E187" w14:textId="77777777" w:rsidTr="27A7048A">
        <w:trPr>
          <w:trHeight w:val="460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240360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3. Personal Protective                        Equipment (PPE) </w:t>
            </w: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4B2F22" w14:textId="0CCD195E" w:rsidR="00A22D58" w:rsidRDefault="005361EB" w:rsidP="0088469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sz w:val="20"/>
              </w:rPr>
            </w:pPr>
            <w:r w:rsidRPr="002F23ED">
              <w:rPr>
                <w:rFonts w:ascii="Calibri" w:hAnsi="Calibri" w:cs="Calibri"/>
                <w:sz w:val="20"/>
              </w:rPr>
              <w:t>Safety glasses,</w:t>
            </w:r>
            <w:r w:rsidR="00F134D4">
              <w:rPr>
                <w:rFonts w:ascii="Calibri" w:hAnsi="Calibri" w:cs="Calibri"/>
                <w:sz w:val="20"/>
              </w:rPr>
              <w:t xml:space="preserve"> </w:t>
            </w:r>
            <w:r w:rsidR="00381231">
              <w:rPr>
                <w:rFonts w:ascii="Calibri" w:hAnsi="Calibri" w:cs="Calibri"/>
                <w:sz w:val="20"/>
              </w:rPr>
              <w:t>chemical, cut and/or</w:t>
            </w:r>
            <w:r w:rsidR="00F134D4">
              <w:rPr>
                <w:rFonts w:ascii="Calibri" w:hAnsi="Calibri" w:cs="Calibri"/>
                <w:sz w:val="20"/>
              </w:rPr>
              <w:t xml:space="preserve"> </w:t>
            </w:r>
            <w:r w:rsidRPr="002F23ED">
              <w:rPr>
                <w:rFonts w:ascii="Calibri" w:hAnsi="Calibri" w:cs="Calibri"/>
                <w:sz w:val="20"/>
              </w:rPr>
              <w:t>heat</w:t>
            </w:r>
            <w:r w:rsidR="007C1931">
              <w:rPr>
                <w:rFonts w:ascii="Calibri" w:hAnsi="Calibri" w:cs="Calibri"/>
                <w:sz w:val="20"/>
              </w:rPr>
              <w:t>-</w:t>
            </w:r>
            <w:r w:rsidRPr="002F23ED">
              <w:rPr>
                <w:rFonts w:ascii="Calibri" w:hAnsi="Calibri" w:cs="Calibri"/>
                <w:sz w:val="20"/>
              </w:rPr>
              <w:t>resistant gloves</w:t>
            </w:r>
            <w:r w:rsidR="00415880">
              <w:rPr>
                <w:rFonts w:ascii="Calibri" w:hAnsi="Calibri" w:cs="Calibri"/>
                <w:sz w:val="20"/>
              </w:rPr>
              <w:t xml:space="preserve"> (</w:t>
            </w:r>
            <w:r w:rsidR="00415880" w:rsidRPr="00E67F29">
              <w:rPr>
                <w:rFonts w:ascii="Calibri" w:hAnsi="Calibri" w:cs="Calibri"/>
                <w:sz w:val="20"/>
                <w:highlight w:val="yellow"/>
              </w:rPr>
              <w:t>define type</w:t>
            </w:r>
            <w:r w:rsidR="00DD6AA6">
              <w:rPr>
                <w:rFonts w:ascii="Calibri" w:hAnsi="Calibri" w:cs="Calibri"/>
                <w:sz w:val="20"/>
                <w:highlight w:val="yellow"/>
              </w:rPr>
              <w:t>(s)</w:t>
            </w:r>
            <w:r w:rsidR="00415880" w:rsidRPr="00E67F29">
              <w:rPr>
                <w:rFonts w:ascii="Calibri" w:hAnsi="Calibri" w:cs="Calibri"/>
                <w:sz w:val="20"/>
                <w:highlight w:val="yellow"/>
              </w:rPr>
              <w:t xml:space="preserve"> required</w:t>
            </w:r>
            <w:r w:rsidR="00415880">
              <w:rPr>
                <w:rFonts w:ascii="Calibri" w:hAnsi="Calibri" w:cs="Calibri"/>
                <w:sz w:val="20"/>
              </w:rPr>
              <w:t>)</w:t>
            </w:r>
            <w:r w:rsidRPr="002F23ED">
              <w:rPr>
                <w:rFonts w:ascii="Calibri" w:hAnsi="Calibri" w:cs="Calibri"/>
                <w:sz w:val="20"/>
              </w:rPr>
              <w:t xml:space="preserve"> </w:t>
            </w:r>
          </w:p>
          <w:p w14:paraId="5CFA079C" w14:textId="77777777" w:rsidR="00685B0A" w:rsidRDefault="00685B0A" w:rsidP="0088469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sz w:val="20"/>
              </w:rPr>
            </w:pPr>
          </w:p>
          <w:p w14:paraId="336E494E" w14:textId="46E4531C" w:rsidR="005361EB" w:rsidRPr="00DC2CCF" w:rsidRDefault="000D3CF9" w:rsidP="00884698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E67F29">
              <w:rPr>
                <w:rFonts w:ascii="Calibri" w:hAnsi="Calibri" w:cs="Calibri"/>
                <w:i/>
                <w:sz w:val="20"/>
                <w:highlight w:val="yellow"/>
              </w:rPr>
              <w:t xml:space="preserve">List additional </w:t>
            </w:r>
            <w:r w:rsidR="00F10E6D">
              <w:rPr>
                <w:rFonts w:ascii="Calibri" w:hAnsi="Calibri" w:cs="Calibri"/>
                <w:i/>
                <w:iCs/>
                <w:sz w:val="20"/>
                <w:highlight w:val="yellow"/>
              </w:rPr>
              <w:t xml:space="preserve">required 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</w:rPr>
              <w:t>PPE (if any)</w:t>
            </w:r>
            <w:r w:rsidR="005361EB" w:rsidRPr="00E67F29" w:rsidDel="00F10E6D">
              <w:rPr>
                <w:rFonts w:ascii="Calibri" w:hAnsi="Calibri" w:cs="Calibri"/>
                <w:i/>
                <w:sz w:val="20"/>
                <w:highlight w:val="yellow"/>
              </w:rPr>
              <w:t xml:space="preserve"> </w:t>
            </w:r>
            <w:r w:rsidR="005361EB" w:rsidRPr="00E67F29">
              <w:rPr>
                <w:rFonts w:ascii="Calibri" w:hAnsi="Calibri" w:cs="Calibri"/>
                <w:i/>
                <w:sz w:val="20"/>
                <w:highlight w:val="yellow"/>
              </w:rPr>
              <w:t xml:space="preserve">based on the </w:t>
            </w:r>
            <w:hyperlink r:id="rId11" w:history="1">
              <w:r w:rsidR="00BF6D15" w:rsidRPr="00E67F29">
                <w:rPr>
                  <w:rStyle w:val="Hyperlink"/>
                  <w:rFonts w:ascii="Calibri" w:hAnsi="Calibri" w:cs="Calibri"/>
                  <w:b/>
                  <w:i/>
                  <w:sz w:val="20"/>
                  <w:highlight w:val="yellow"/>
                  <w:lang w:val="en"/>
                </w:rPr>
                <w:t>Shop P</w:t>
              </w:r>
              <w:r w:rsidR="005361EB" w:rsidRPr="00E67F29">
                <w:rPr>
                  <w:rStyle w:val="Hyperlink"/>
                  <w:rFonts w:ascii="Calibri" w:hAnsi="Calibri" w:cs="Calibri"/>
                  <w:b/>
                  <w:i/>
                  <w:sz w:val="20"/>
                  <w:highlight w:val="yellow"/>
                  <w:lang w:val="en"/>
                </w:rPr>
                <w:t>PE Hazard Assessment</w:t>
              </w:r>
            </w:hyperlink>
            <w:r w:rsidR="00685B0A" w:rsidRPr="00DC2CCF">
              <w:rPr>
                <w:rFonts w:ascii="Calibri" w:hAnsi="Calibri" w:cs="Calibri"/>
                <w:i/>
                <w:iCs/>
                <w:sz w:val="20"/>
                <w:highlight w:val="yellow"/>
              </w:rPr>
              <w:t>, which may include</w:t>
            </w:r>
          </w:p>
          <w:p w14:paraId="0DEDCA12" w14:textId="77777777" w:rsidR="00F627D5" w:rsidRPr="00E67F29" w:rsidRDefault="001F55DF" w:rsidP="00E67F2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E67F29">
              <w:rPr>
                <w:rFonts w:ascii="Calibri" w:hAnsi="Calibri" w:cs="Calibri"/>
                <w:i/>
                <w:iCs/>
                <w:sz w:val="20"/>
                <w:highlight w:val="yellow"/>
              </w:rPr>
              <w:t>Lab Coat</w:t>
            </w:r>
          </w:p>
          <w:p w14:paraId="7FEA1362" w14:textId="77777777" w:rsidR="001F55DF" w:rsidRPr="00E67F29" w:rsidRDefault="001F55DF" w:rsidP="00E67F2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E67F29">
              <w:rPr>
                <w:rFonts w:ascii="Calibri" w:hAnsi="Calibri" w:cs="Calibri"/>
                <w:i/>
                <w:iCs/>
                <w:sz w:val="20"/>
                <w:highlight w:val="yellow"/>
              </w:rPr>
              <w:t>Face Shield</w:t>
            </w:r>
          </w:p>
          <w:p w14:paraId="465FB635" w14:textId="77777777" w:rsidR="001F55DF" w:rsidRPr="00E67F29" w:rsidRDefault="001F55DF" w:rsidP="00E67F2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iCs/>
                <w:sz w:val="20"/>
                <w:highlight w:val="yellow"/>
              </w:rPr>
            </w:pPr>
            <w:r w:rsidRPr="00E67F29">
              <w:rPr>
                <w:rFonts w:ascii="Calibri" w:hAnsi="Calibri" w:cs="Calibri"/>
                <w:i/>
                <w:iCs/>
                <w:sz w:val="20"/>
                <w:highlight w:val="yellow"/>
              </w:rPr>
              <w:t>Goggles</w:t>
            </w:r>
          </w:p>
          <w:p w14:paraId="12A255D1" w14:textId="405544EB" w:rsidR="00F627D5" w:rsidRPr="00E67F29" w:rsidRDefault="001F55DF" w:rsidP="00E67F29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rPr>
                <w:rFonts w:ascii="Calibri" w:hAnsi="Calibri" w:cs="Calibri"/>
                <w:i/>
                <w:sz w:val="20"/>
              </w:rPr>
            </w:pPr>
            <w:r w:rsidRPr="00E67F29">
              <w:rPr>
                <w:rFonts w:ascii="Calibri" w:hAnsi="Calibri" w:cs="Calibri"/>
                <w:i/>
                <w:iCs/>
                <w:sz w:val="20"/>
                <w:highlight w:val="yellow"/>
              </w:rPr>
              <w:t>N95 filtering facepiece respirator</w:t>
            </w:r>
            <w:r w:rsidR="00625FD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="00625FDD" w:rsidRPr="0072244E">
              <w:rPr>
                <w:rFonts w:ascii="Calibri" w:hAnsi="Calibri" w:cs="Calibri"/>
                <w:i/>
                <w:iCs/>
                <w:sz w:val="20"/>
                <w:highlight w:val="yellow"/>
              </w:rPr>
              <w:t>(voluntary</w:t>
            </w:r>
            <w:r w:rsidR="00AF218A" w:rsidRPr="0072244E">
              <w:rPr>
                <w:rFonts w:ascii="Calibri" w:hAnsi="Calibri" w:cs="Calibri"/>
                <w:i/>
                <w:iCs/>
                <w:sz w:val="20"/>
                <w:highlight w:val="yellow"/>
              </w:rPr>
              <w:t xml:space="preserve"> typically</w:t>
            </w:r>
            <w:r w:rsidR="007204E5">
              <w:rPr>
                <w:rFonts w:ascii="Calibri" w:hAnsi="Calibri" w:cs="Calibri"/>
                <w:i/>
                <w:iCs/>
                <w:sz w:val="20"/>
                <w:highlight w:val="yellow"/>
              </w:rPr>
              <w:t xml:space="preserve">, should confirm while completing hazard </w:t>
            </w:r>
            <w:r w:rsidR="00685B0A">
              <w:rPr>
                <w:rFonts w:ascii="Calibri" w:hAnsi="Calibri" w:cs="Calibri"/>
                <w:i/>
                <w:iCs/>
                <w:sz w:val="20"/>
                <w:highlight w:val="yellow"/>
              </w:rPr>
              <w:t>assessment</w:t>
            </w:r>
            <w:r w:rsidR="00287ACD" w:rsidRPr="0072244E">
              <w:rPr>
                <w:rFonts w:ascii="Calibri" w:hAnsi="Calibri" w:cs="Calibri"/>
                <w:i/>
                <w:iCs/>
                <w:sz w:val="20"/>
                <w:highlight w:val="yellow"/>
              </w:rPr>
              <w:t>)</w:t>
            </w:r>
          </w:p>
        </w:tc>
      </w:tr>
      <w:tr w:rsidR="005361EB" w:rsidRPr="002F23ED" w14:paraId="2D5639A5" w14:textId="77777777" w:rsidTr="27A7048A">
        <w:trPr>
          <w:trHeight w:val="514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52F77E" w14:textId="570FB869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4. En</w:t>
            </w:r>
            <w:r w:rsidR="0088731C">
              <w:rPr>
                <w:rFonts w:ascii="Calibri" w:hAnsi="Calibri" w:cs="Calibri"/>
                <w:b/>
                <w:bCs/>
                <w:sz w:val="20"/>
              </w:rPr>
              <w:t>gineering</w:t>
            </w: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 /</w:t>
            </w:r>
          </w:p>
          <w:p w14:paraId="74ED9BED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Ventilation controls</w:t>
            </w: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674700" w14:textId="77777777" w:rsidR="004C0D3C" w:rsidRDefault="005361EB" w:rsidP="092FA4B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27A7048A">
              <w:rPr>
                <w:rFonts w:ascii="Calibri" w:hAnsi="Calibri" w:cs="Calibri"/>
                <w:sz w:val="20"/>
              </w:rPr>
              <w:t xml:space="preserve">Ensure </w:t>
            </w:r>
            <w:r w:rsidR="00F134D4" w:rsidRPr="27A7048A">
              <w:rPr>
                <w:rFonts w:ascii="Calibri" w:hAnsi="Calibri" w:cs="Calibri"/>
                <w:sz w:val="20"/>
              </w:rPr>
              <w:t>the equipment</w:t>
            </w:r>
            <w:r w:rsidRPr="27A7048A">
              <w:rPr>
                <w:rFonts w:ascii="Calibri" w:hAnsi="Calibri" w:cs="Calibri"/>
                <w:sz w:val="20"/>
              </w:rPr>
              <w:t xml:space="preserve"> is secure so it doesn’t move when in use.</w:t>
            </w:r>
          </w:p>
          <w:p w14:paraId="64AD3320" w14:textId="030BD97D" w:rsidR="004C0D3C" w:rsidRDefault="00C9282C" w:rsidP="092FA4B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</w:rPr>
            </w:pPr>
            <w:r w:rsidRPr="27A7048A">
              <w:rPr>
                <w:rFonts w:ascii="Calibri" w:hAnsi="Calibri" w:cs="Calibri"/>
                <w:i/>
                <w:iCs/>
                <w:sz w:val="20"/>
                <w:highlight w:val="yellow"/>
              </w:rPr>
              <w:t>Document specific ventilation and environm</w:t>
            </w:r>
            <w:r w:rsidR="00741297" w:rsidRPr="27A7048A">
              <w:rPr>
                <w:rFonts w:ascii="Calibri" w:hAnsi="Calibri" w:cs="Calibri"/>
                <w:i/>
                <w:iCs/>
                <w:sz w:val="20"/>
                <w:highlight w:val="yellow"/>
              </w:rPr>
              <w:t>ental controls</w:t>
            </w:r>
            <w:r w:rsidR="00370E16">
              <w:rPr>
                <w:rFonts w:ascii="Calibri" w:hAnsi="Calibri" w:cs="Calibri"/>
                <w:i/>
                <w:iCs/>
                <w:sz w:val="20"/>
              </w:rPr>
              <w:t>:</w:t>
            </w:r>
          </w:p>
          <w:p w14:paraId="6B1700DB" w14:textId="77777777" w:rsidR="00F627D5" w:rsidRDefault="00F627D5" w:rsidP="092FA4B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iCs/>
                <w:sz w:val="20"/>
              </w:rPr>
            </w:pPr>
          </w:p>
          <w:p w14:paraId="1497EB76" w14:textId="78A34CE0" w:rsidR="001C307F" w:rsidRPr="00E67F29" w:rsidRDefault="0039362F" w:rsidP="092FA4B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i/>
                <w:sz w:val="20"/>
              </w:rPr>
            </w:pPr>
            <w:r w:rsidRPr="00E67F29">
              <w:rPr>
                <w:rFonts w:ascii="Calibri" w:hAnsi="Calibri" w:cs="Calibri"/>
                <w:b/>
                <w:i/>
                <w:sz w:val="20"/>
              </w:rPr>
              <w:t>Note</w:t>
            </w:r>
            <w:r w:rsidR="001C307F" w:rsidRPr="00E67F29">
              <w:rPr>
                <w:rFonts w:ascii="Calibri" w:hAnsi="Calibri" w:cs="Calibri"/>
                <w:b/>
                <w:i/>
                <w:sz w:val="20"/>
              </w:rPr>
              <w:t>s</w:t>
            </w:r>
            <w:r w:rsidRPr="00E67F29">
              <w:rPr>
                <w:rFonts w:ascii="Calibri" w:hAnsi="Calibri" w:cs="Calibri"/>
                <w:i/>
                <w:sz w:val="20"/>
              </w:rPr>
              <w:t xml:space="preserve">: </w:t>
            </w:r>
          </w:p>
          <w:p w14:paraId="40AB5261" w14:textId="2BC91D9F" w:rsidR="00F062CA" w:rsidRPr="00E67F29" w:rsidRDefault="005361EB" w:rsidP="001C307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E67F29">
              <w:rPr>
                <w:rFonts w:ascii="Calibri" w:hAnsi="Calibri" w:cs="Calibri"/>
                <w:i/>
                <w:sz w:val="20"/>
              </w:rPr>
              <w:t xml:space="preserve">A </w:t>
            </w:r>
            <w:r w:rsidR="00F134D4" w:rsidRPr="00E67F29">
              <w:rPr>
                <w:rFonts w:ascii="Calibri" w:hAnsi="Calibri" w:cs="Calibri"/>
                <w:i/>
                <w:sz w:val="20"/>
              </w:rPr>
              <w:t>dedicated ventilation system should be in place to capture the particulate emitted during the printing process. Another option is to use a room air cleaner equipped with a HEPA and activated carbon filter.</w:t>
            </w:r>
            <w:r w:rsidRPr="00E67F29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840AE1" w:rsidRPr="00DD703B">
              <w:rPr>
                <w:rFonts w:ascii="Calibri" w:hAnsi="Calibri" w:cs="Calibri"/>
                <w:i/>
                <w:iCs/>
                <w:sz w:val="20"/>
              </w:rPr>
              <w:t>The size, type, and number of printers will influence the adequacy of room ventilation. Please consult UW EH&amp;S if multiple printers will be utilized in the same space.</w:t>
            </w:r>
          </w:p>
          <w:p w14:paraId="12C8AFFC" w14:textId="71F7EC6A" w:rsidR="00F062CA" w:rsidRPr="00E67F29" w:rsidRDefault="00F95842" w:rsidP="001C307F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E67F29">
              <w:rPr>
                <w:rFonts w:ascii="Calibri" w:hAnsi="Calibri" w:cs="Calibri"/>
                <w:i/>
                <w:sz w:val="20"/>
              </w:rPr>
              <w:t>Workstations</w:t>
            </w:r>
            <w:r w:rsidR="00F134D4" w:rsidRPr="00E67F29">
              <w:rPr>
                <w:rFonts w:ascii="Calibri" w:hAnsi="Calibri" w:cs="Calibri"/>
                <w:i/>
                <w:sz w:val="20"/>
              </w:rPr>
              <w:t xml:space="preserve"> should be </w:t>
            </w:r>
            <w:r w:rsidR="00F062CA">
              <w:rPr>
                <w:rFonts w:ascii="Calibri" w:hAnsi="Calibri" w:cs="Calibri"/>
                <w:i/>
                <w:iCs/>
                <w:sz w:val="20"/>
              </w:rPr>
              <w:t xml:space="preserve">located </w:t>
            </w:r>
            <w:r w:rsidR="00F134D4" w:rsidRPr="00E67F29">
              <w:rPr>
                <w:rFonts w:ascii="Calibri" w:hAnsi="Calibri" w:cs="Calibri"/>
                <w:i/>
                <w:sz w:val="20"/>
              </w:rPr>
              <w:t>away from printers.</w:t>
            </w:r>
            <w:r w:rsidR="00C9577C" w:rsidRPr="00E67F29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09F594B2" w14:textId="21665D62" w:rsidR="005361EB" w:rsidRPr="002F23ED" w:rsidRDefault="005361EB" w:rsidP="00E67F29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ind w:left="360"/>
              <w:rPr>
                <w:rFonts w:ascii="Calibri" w:hAnsi="Calibri" w:cs="Calibri"/>
                <w:sz w:val="20"/>
              </w:rPr>
            </w:pPr>
          </w:p>
        </w:tc>
      </w:tr>
      <w:tr w:rsidR="005361EB" w:rsidRPr="002F23ED" w14:paraId="23BB1D4B" w14:textId="77777777" w:rsidTr="27A7048A">
        <w:trPr>
          <w:trHeight w:val="1063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EE45A2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 xml:space="preserve">5. Required training or approval </w:t>
            </w: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B452397" w14:textId="299CB7F7" w:rsidR="00050125" w:rsidRPr="00E67F29" w:rsidRDefault="007F0FF7" w:rsidP="00E67F29">
            <w:pPr>
              <w:pStyle w:val="Header"/>
              <w:tabs>
                <w:tab w:val="left" w:pos="925"/>
              </w:tabs>
              <w:ind w:left="25"/>
              <w:rPr>
                <w:rFonts w:ascii="Calibri" w:hAnsi="Calibri" w:cs="Calibri"/>
                <w:i/>
                <w:sz w:val="20"/>
                <w:highlight w:val="yellow"/>
                <w:lang w:val="en"/>
              </w:rPr>
            </w:pP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List required training: </w:t>
            </w:r>
          </w:p>
          <w:p w14:paraId="248CAE8E" w14:textId="54F3567D" w:rsidR="007F0FF7" w:rsidRPr="00E67F29" w:rsidRDefault="007F0FF7" w:rsidP="00E67F29">
            <w:pPr>
              <w:pStyle w:val="Header"/>
              <w:tabs>
                <w:tab w:val="left" w:pos="925"/>
              </w:tabs>
              <w:ind w:left="25"/>
              <w:rPr>
                <w:rFonts w:ascii="Calibri" w:hAnsi="Calibri" w:cs="Calibri"/>
                <w:i/>
                <w:sz w:val="20"/>
                <w:highlight w:val="yellow"/>
                <w:lang w:val="en"/>
              </w:rPr>
            </w:pP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List pre-use requirements: </w:t>
            </w:r>
          </w:p>
          <w:p w14:paraId="268804D5" w14:textId="74D36DBA" w:rsidR="0065119C" w:rsidRDefault="0065119C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5119C">
              <w:rPr>
                <w:rFonts w:ascii="Calibri" w:hAnsi="Calibri" w:cs="Calibri"/>
                <w:sz w:val="20"/>
                <w:lang w:val="en"/>
              </w:rPr>
              <w:t>All users are required to complete the required training</w:t>
            </w:r>
            <w:r>
              <w:rPr>
                <w:rFonts w:ascii="Calibri" w:hAnsi="Calibri" w:cs="Calibri"/>
                <w:sz w:val="20"/>
                <w:lang w:val="en"/>
              </w:rPr>
              <w:t xml:space="preserve"> prior to use.</w:t>
            </w:r>
          </w:p>
          <w:p w14:paraId="3151FA80" w14:textId="4B76C59D" w:rsidR="005361EB" w:rsidRPr="002F23ED" w:rsidRDefault="005361EB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Get approval from the Safety Coordinator before use. </w:t>
            </w:r>
          </w:p>
          <w:p w14:paraId="3103BEFE" w14:textId="77777777" w:rsidR="005361EB" w:rsidRPr="002F23ED" w:rsidRDefault="005361EB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Review and observe </w:t>
            </w:r>
            <w:hyperlink r:id="rId12" w:history="1">
              <w:r w:rsidRPr="00BD1E8B">
                <w:rPr>
                  <w:rStyle w:val="Hyperlink"/>
                  <w:rFonts w:ascii="Calibri" w:hAnsi="Calibri" w:cs="Calibri"/>
                  <w:sz w:val="20"/>
                  <w:lang w:val="en"/>
                </w:rPr>
                <w:t>general safety practices</w:t>
              </w:r>
            </w:hyperlink>
            <w:r w:rsidR="00BD1E8B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77C2DC7A" w14:textId="77777777" w:rsidR="005361EB" w:rsidRPr="002F23ED" w:rsidRDefault="005361EB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>Refer to the manufacturer’s operating manual for all operating procedures.</w:t>
            </w:r>
          </w:p>
          <w:p w14:paraId="09913C18" w14:textId="2CEA6EA6" w:rsidR="005361EB" w:rsidRPr="002F23ED" w:rsidRDefault="005361EB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Refer to the </w:t>
            </w:r>
            <w:r w:rsidR="00BD1E8B">
              <w:rPr>
                <w:rFonts w:ascii="Calibri" w:hAnsi="Calibri" w:cs="Calibri"/>
                <w:sz w:val="20"/>
                <w:lang w:val="en"/>
              </w:rPr>
              <w:t>operating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manual for appropriate</w:t>
            </w:r>
            <w:r w:rsidR="00CD4E8C">
              <w:rPr>
                <w:rFonts w:ascii="Calibri" w:hAnsi="Calibri" w:cs="Calibri"/>
                <w:sz w:val="20"/>
                <w:lang w:val="en"/>
              </w:rPr>
              <w:t xml:space="preserve"> bed and filament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00F134D4">
              <w:rPr>
                <w:rFonts w:ascii="Calibri" w:hAnsi="Calibri" w:cs="Calibri"/>
                <w:sz w:val="20"/>
                <w:lang w:val="en"/>
              </w:rPr>
              <w:t>heating temperature</w:t>
            </w:r>
            <w:r w:rsidRPr="002F23ED">
              <w:rPr>
                <w:rFonts w:ascii="Calibri" w:hAnsi="Calibri" w:cs="Calibri"/>
                <w:sz w:val="20"/>
                <w:lang w:val="en"/>
              </w:rPr>
              <w:t>,</w:t>
            </w:r>
            <w:r w:rsidR="003D0022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00A92673">
              <w:rPr>
                <w:rFonts w:ascii="Calibri" w:hAnsi="Calibri" w:cs="Calibri"/>
                <w:sz w:val="20"/>
                <w:lang w:val="en"/>
              </w:rPr>
              <w:t xml:space="preserve">type of filament, </w:t>
            </w:r>
            <w:r w:rsidRPr="002F23ED">
              <w:rPr>
                <w:rFonts w:ascii="Calibri" w:hAnsi="Calibri" w:cs="Calibri"/>
                <w:sz w:val="20"/>
                <w:lang w:val="en"/>
              </w:rPr>
              <w:t>and speed settings for varied materials.</w:t>
            </w:r>
          </w:p>
        </w:tc>
      </w:tr>
      <w:tr w:rsidR="005361EB" w:rsidRPr="002F23ED" w14:paraId="332E3620" w14:textId="77777777" w:rsidTr="27A7048A">
        <w:trPr>
          <w:trHeight w:val="1306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5F7F0A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6. Inspection requirements before use</w:t>
            </w:r>
          </w:p>
          <w:p w14:paraId="569996B2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EFB510" w14:textId="15C09B07" w:rsidR="00F8364E" w:rsidRPr="00E67F29" w:rsidRDefault="00F8364E" w:rsidP="00E67F29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i/>
                <w:sz w:val="20"/>
                <w:lang w:val="en"/>
              </w:rPr>
            </w:pP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Update </w:t>
            </w:r>
            <w:r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this list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 as appropriate and add additional requirements for </w:t>
            </w:r>
            <w:r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re-printing, </w:t>
            </w:r>
            <w:r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rinting, &amp; </w:t>
            </w:r>
            <w:r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p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>ost-printing</w:t>
            </w:r>
            <w:r>
              <w:rPr>
                <w:rFonts w:ascii="Calibri" w:hAnsi="Calibri" w:cs="Calibri"/>
                <w:i/>
                <w:iCs/>
                <w:sz w:val="20"/>
                <w:highlight w:val="yellow"/>
                <w:lang w:val="en"/>
              </w:rPr>
              <w:t>,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 as applicable</w:t>
            </w:r>
            <w:r>
              <w:rPr>
                <w:rFonts w:ascii="Calibri" w:hAnsi="Calibri" w:cs="Calibri"/>
                <w:i/>
                <w:iCs/>
                <w:sz w:val="20"/>
                <w:lang w:val="en"/>
              </w:rPr>
              <w:t>.</w:t>
            </w:r>
          </w:p>
          <w:p w14:paraId="5D37125D" w14:textId="1E8E4B69" w:rsidR="005361EB" w:rsidRPr="002F23ED" w:rsidRDefault="00A92673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If applicable, make sure the printer is enclosed and has an interlock system.</w:t>
            </w:r>
          </w:p>
          <w:p w14:paraId="24C8629D" w14:textId="1146E236" w:rsidR="005361EB" w:rsidRPr="002F23ED" w:rsidRDefault="00A92673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>
              <w:rPr>
                <w:rFonts w:ascii="Calibri" w:hAnsi="Calibri" w:cs="Calibri"/>
                <w:sz w:val="20"/>
                <w:lang w:val="en"/>
              </w:rPr>
              <w:t>Ensure the printer</w:t>
            </w:r>
            <w:r w:rsidR="00884698">
              <w:rPr>
                <w:rFonts w:ascii="Calibri" w:hAnsi="Calibri" w:cs="Calibri"/>
                <w:sz w:val="20"/>
                <w:lang w:val="en"/>
              </w:rPr>
              <w:t xml:space="preserve"> head/nozzle</w:t>
            </w:r>
            <w:r>
              <w:rPr>
                <w:rFonts w:ascii="Calibri" w:hAnsi="Calibri" w:cs="Calibri"/>
                <w:sz w:val="20"/>
                <w:lang w:val="en"/>
              </w:rPr>
              <w:t xml:space="preserve"> is clean and in good working condition.</w:t>
            </w:r>
          </w:p>
          <w:p w14:paraId="367BD8EF" w14:textId="58F369F8" w:rsidR="005361EB" w:rsidRDefault="005361EB" w:rsidP="0088469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Beware of FLAMMABLE materials while using the </w:t>
            </w:r>
            <w:r w:rsidR="00A92673">
              <w:rPr>
                <w:rFonts w:ascii="Calibri" w:hAnsi="Calibri" w:cs="Calibri"/>
                <w:sz w:val="20"/>
                <w:lang w:val="en"/>
              </w:rPr>
              <w:t>FDM printer</w:t>
            </w:r>
            <w:r w:rsidRPr="002F23ED">
              <w:rPr>
                <w:rFonts w:ascii="Calibri" w:hAnsi="Calibri" w:cs="Calibri"/>
                <w:sz w:val="20"/>
                <w:lang w:val="en"/>
              </w:rPr>
              <w:t>. Certain materials</w:t>
            </w:r>
            <w:r w:rsidR="000246E6">
              <w:rPr>
                <w:rFonts w:ascii="Calibri" w:hAnsi="Calibri" w:cs="Calibri"/>
                <w:sz w:val="20"/>
                <w:lang w:val="en"/>
              </w:rPr>
              <w:t>,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00F55A90">
              <w:rPr>
                <w:rFonts w:ascii="Calibri" w:hAnsi="Calibri" w:cs="Calibri"/>
                <w:sz w:val="20"/>
                <w:lang w:val="en"/>
              </w:rPr>
              <w:t xml:space="preserve">like flammable solvents and powder, </w:t>
            </w:r>
            <w:r w:rsidRPr="002F23ED">
              <w:rPr>
                <w:rFonts w:ascii="Calibri" w:hAnsi="Calibri" w:cs="Calibri"/>
                <w:sz w:val="20"/>
                <w:lang w:val="en"/>
              </w:rPr>
              <w:t>are</w:t>
            </w:r>
            <w:r w:rsidR="000246E6">
              <w:rPr>
                <w:rFonts w:ascii="Calibri" w:hAnsi="Calibri" w:cs="Calibri"/>
                <w:sz w:val="20"/>
                <w:lang w:val="en"/>
              </w:rPr>
              <w:t xml:space="preserve"> more likely to ignite.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</w:t>
            </w:r>
          </w:p>
          <w:p w14:paraId="3C2C54D2" w14:textId="0E2E394A" w:rsidR="00F55A90" w:rsidRPr="002F23ED" w:rsidRDefault="00F55A90" w:rsidP="27A7048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lang w:val="en"/>
              </w:rPr>
            </w:pPr>
            <w:r w:rsidRPr="27A7048A">
              <w:rPr>
                <w:rFonts w:ascii="Calibri" w:hAnsi="Calibri" w:cs="Calibri"/>
                <w:sz w:val="20"/>
                <w:lang w:val="en"/>
              </w:rPr>
              <w:t xml:space="preserve">Use the manufacturer’s recommended </w:t>
            </w:r>
            <w:r w:rsidR="00F95842" w:rsidRPr="27A7048A">
              <w:rPr>
                <w:rFonts w:ascii="Calibri" w:hAnsi="Calibri" w:cs="Calibri"/>
                <w:sz w:val="20"/>
                <w:lang w:val="en"/>
              </w:rPr>
              <w:t xml:space="preserve">PLA </w:t>
            </w:r>
            <w:r w:rsidRPr="27A7048A">
              <w:rPr>
                <w:rFonts w:ascii="Calibri" w:hAnsi="Calibri" w:cs="Calibri"/>
                <w:sz w:val="20"/>
                <w:lang w:val="en"/>
              </w:rPr>
              <w:t>filament.</w:t>
            </w:r>
            <w:r w:rsidR="00F95842" w:rsidRPr="27A7048A">
              <w:rPr>
                <w:rFonts w:ascii="Calibri" w:hAnsi="Calibri" w:cs="Calibri"/>
                <w:sz w:val="20"/>
                <w:lang w:val="en"/>
              </w:rPr>
              <w:t xml:space="preserve"> </w:t>
            </w:r>
            <w:r w:rsidR="20F2BD3A" w:rsidRPr="27A7048A">
              <w:rPr>
                <w:rFonts w:ascii="Calibri" w:hAnsi="Calibri" w:cs="Calibri"/>
                <w:sz w:val="20"/>
                <w:lang w:val="en"/>
              </w:rPr>
              <w:t>C</w:t>
            </w:r>
            <w:r w:rsidR="00F95842" w:rsidRPr="27A7048A">
              <w:rPr>
                <w:rFonts w:ascii="Calibri" w:hAnsi="Calibri" w:cs="Calibri"/>
                <w:sz w:val="20"/>
                <w:lang w:val="en"/>
              </w:rPr>
              <w:t>onsult UW EH&amp;S if you are using other filament material</w:t>
            </w:r>
            <w:r w:rsidR="00BC2789" w:rsidRPr="27A7048A">
              <w:rPr>
                <w:rFonts w:ascii="Calibri" w:hAnsi="Calibri" w:cs="Calibri"/>
                <w:sz w:val="20"/>
                <w:lang w:val="en"/>
              </w:rPr>
              <w:t xml:space="preserve"> such as acrylonitrile butadiene styrene (ABS)</w:t>
            </w:r>
            <w:r w:rsidR="00F95842" w:rsidRPr="27A7048A">
              <w:rPr>
                <w:rFonts w:ascii="Calibri" w:hAnsi="Calibri" w:cs="Calibri"/>
                <w:sz w:val="20"/>
                <w:lang w:val="en"/>
              </w:rPr>
              <w:t>.</w:t>
            </w:r>
          </w:p>
          <w:p w14:paraId="483E0FA2" w14:textId="2458A47B" w:rsidR="005361EB" w:rsidRPr="002F23ED" w:rsidRDefault="005361EB" w:rsidP="00884698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Ensure there is a Class </w:t>
            </w:r>
            <w:r w:rsidR="0093137D">
              <w:rPr>
                <w:rFonts w:ascii="Calibri" w:hAnsi="Calibri" w:cs="Calibri"/>
                <w:sz w:val="20"/>
                <w:lang w:val="en"/>
              </w:rPr>
              <w:t>AB</w:t>
            </w:r>
            <w:r w:rsidR="00A92673">
              <w:rPr>
                <w:rFonts w:ascii="Calibri" w:hAnsi="Calibri" w:cs="Calibri"/>
                <w:sz w:val="20"/>
                <w:lang w:val="en"/>
              </w:rPr>
              <w:t>C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fire extinguisher nearby</w:t>
            </w:r>
            <w:r w:rsidR="00A92673">
              <w:rPr>
                <w:rFonts w:ascii="Calibri" w:hAnsi="Calibri" w:cs="Calibri"/>
                <w:sz w:val="20"/>
                <w:lang w:val="en"/>
              </w:rPr>
              <w:t xml:space="preserve"> for electrical </w:t>
            </w:r>
            <w:r w:rsidR="0093137D">
              <w:rPr>
                <w:rFonts w:ascii="Calibri" w:hAnsi="Calibri" w:cs="Calibri"/>
                <w:sz w:val="20"/>
                <w:lang w:val="en"/>
              </w:rPr>
              <w:t xml:space="preserve">or material </w:t>
            </w:r>
            <w:r w:rsidR="00A92673">
              <w:rPr>
                <w:rFonts w:ascii="Calibri" w:hAnsi="Calibri" w:cs="Calibri"/>
                <w:sz w:val="20"/>
                <w:lang w:val="en"/>
              </w:rPr>
              <w:t>fires.</w:t>
            </w:r>
          </w:p>
          <w:p w14:paraId="0FEA8648" w14:textId="4ECB4E43" w:rsidR="00FA4CE4" w:rsidRPr="00670805" w:rsidRDefault="005361EB" w:rsidP="00670805">
            <w:pPr>
              <w:pStyle w:val="Header"/>
              <w:numPr>
                <w:ilvl w:val="0"/>
                <w:numId w:val="1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2F23ED">
              <w:rPr>
                <w:rFonts w:ascii="Calibri" w:hAnsi="Calibri" w:cs="Calibri"/>
                <w:sz w:val="20"/>
                <w:lang w:val="en"/>
              </w:rPr>
              <w:t xml:space="preserve">Ensure that all body parts, loose clothing, jewelry, </w:t>
            </w:r>
            <w:r w:rsidR="00A92673" w:rsidRPr="002F23ED">
              <w:rPr>
                <w:rFonts w:ascii="Calibri" w:hAnsi="Calibri" w:cs="Calibri"/>
                <w:sz w:val="20"/>
                <w:lang w:val="en"/>
              </w:rPr>
              <w:t>hair,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and other objects are clear of </w:t>
            </w:r>
            <w:r w:rsidR="00F55A90">
              <w:rPr>
                <w:rFonts w:ascii="Calibri" w:hAnsi="Calibri" w:cs="Calibri"/>
                <w:sz w:val="20"/>
                <w:lang w:val="en"/>
              </w:rPr>
              <w:t>printing area</w:t>
            </w:r>
            <w:r w:rsidRPr="002F23ED">
              <w:rPr>
                <w:rFonts w:ascii="Calibri" w:hAnsi="Calibri" w:cs="Calibri"/>
                <w:sz w:val="20"/>
                <w:lang w:val="en"/>
              </w:rPr>
              <w:t xml:space="preserve"> prior to turning on</w:t>
            </w:r>
            <w:r w:rsidR="00F55A90">
              <w:rPr>
                <w:rFonts w:ascii="Calibri" w:hAnsi="Calibri" w:cs="Calibri"/>
                <w:sz w:val="20"/>
                <w:lang w:val="en"/>
              </w:rPr>
              <w:t xml:space="preserve"> the equipment.</w:t>
            </w:r>
          </w:p>
        </w:tc>
      </w:tr>
      <w:tr w:rsidR="005361EB" w:rsidRPr="002F23ED" w14:paraId="1B79802F" w14:textId="77777777" w:rsidTr="27A7048A">
        <w:trPr>
          <w:trHeight w:val="1306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DF256C" w14:textId="77777777" w:rsidR="005361EB" w:rsidRPr="00670805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670805">
              <w:rPr>
                <w:rFonts w:ascii="Calibri" w:hAnsi="Calibri" w:cs="Calibri"/>
                <w:b/>
                <w:bCs/>
                <w:sz w:val="20"/>
              </w:rPr>
              <w:lastRenderedPageBreak/>
              <w:t>7. Safe operating procedures or precautions</w:t>
            </w:r>
          </w:p>
          <w:p w14:paraId="21AB51C4" w14:textId="77777777" w:rsidR="005361EB" w:rsidRPr="00670805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8" w:space="0" w:color="000000" w:themeColor="text1"/>
              <w:right w:val="single" w:sz="7" w:space="0" w:color="000000" w:themeColor="text1"/>
            </w:tcBorders>
          </w:tcPr>
          <w:p w14:paraId="2B173AA8" w14:textId="47723A56" w:rsidR="00123D88" w:rsidRPr="00670805" w:rsidRDefault="00123D88" w:rsidP="00E67F29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  <w:lang w:val="en"/>
              </w:rPr>
            </w:pP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>Update this list as appropriate and add additional requirements for</w:t>
            </w:r>
            <w:r w:rsidR="00685B0A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 p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re-printing, </w:t>
            </w:r>
            <w:r w:rsidR="00685B0A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>p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 xml:space="preserve">rinting, &amp; </w:t>
            </w:r>
            <w:r w:rsidR="00685B0A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>p</w:t>
            </w:r>
            <w:r w:rsidRPr="00E67F29">
              <w:rPr>
                <w:rFonts w:ascii="Calibri" w:hAnsi="Calibri" w:cs="Calibri"/>
                <w:i/>
                <w:sz w:val="20"/>
                <w:highlight w:val="yellow"/>
                <w:lang w:val="en"/>
              </w:rPr>
              <w:t>ost-printing as applicable.</w:t>
            </w:r>
          </w:p>
          <w:p w14:paraId="446C8227" w14:textId="467FACDB" w:rsidR="005361EB" w:rsidRPr="00670805" w:rsidRDefault="00F95842" w:rsidP="00884698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sz w:val="20"/>
                <w:lang w:val="en"/>
              </w:rPr>
              <w:t>Position workstations away from printers and limit your time working around printers while it is operational.</w:t>
            </w:r>
          </w:p>
          <w:p w14:paraId="1BC350EF" w14:textId="775EE1B6" w:rsidR="005361EB" w:rsidRPr="00670805" w:rsidRDefault="005361EB" w:rsidP="00884698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b/>
                <w:bCs/>
                <w:sz w:val="20"/>
                <w:lang w:val="en"/>
              </w:rPr>
              <w:t xml:space="preserve">Never leave </w:t>
            </w:r>
            <w:r w:rsidR="00F95842" w:rsidRPr="00670805">
              <w:rPr>
                <w:rFonts w:ascii="Calibri" w:hAnsi="Calibri" w:cs="Calibri"/>
                <w:b/>
                <w:bCs/>
                <w:sz w:val="20"/>
                <w:lang w:val="en"/>
              </w:rPr>
              <w:t>the 3D printer unattended</w:t>
            </w:r>
            <w:r w:rsidRPr="00670805">
              <w:rPr>
                <w:rFonts w:ascii="Calibri" w:hAnsi="Calibri" w:cs="Calibri"/>
                <w:sz w:val="20"/>
                <w:lang w:val="en"/>
              </w:rPr>
              <w:t xml:space="preserve"> when it is on.</w:t>
            </w:r>
            <w:r w:rsidR="00F95842" w:rsidRPr="00670805">
              <w:rPr>
                <w:rFonts w:ascii="Calibri" w:hAnsi="Calibri" w:cs="Calibri"/>
                <w:sz w:val="20"/>
                <w:lang w:val="en"/>
              </w:rPr>
              <w:t xml:space="preserve"> Consider using video monitoring or observation windows if needed.</w:t>
            </w:r>
          </w:p>
          <w:p w14:paraId="665588E8" w14:textId="2806368A" w:rsidR="00AF3455" w:rsidRPr="00670805" w:rsidRDefault="00AF3455" w:rsidP="17D0FF5F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sz w:val="20"/>
                <w:lang w:val="en"/>
              </w:rPr>
              <w:t xml:space="preserve">If the printer malfunctions, stop the print job but let the printer cool </w:t>
            </w:r>
            <w:r w:rsidR="00582989" w:rsidRPr="00670805">
              <w:rPr>
                <w:rFonts w:ascii="Calibri" w:hAnsi="Calibri" w:cs="Calibri"/>
                <w:sz w:val="20"/>
                <w:lang w:val="en"/>
              </w:rPr>
              <w:t xml:space="preserve">and wait </w:t>
            </w:r>
            <w:r w:rsidRPr="00670805">
              <w:rPr>
                <w:rFonts w:ascii="Calibri" w:hAnsi="Calibri" w:cs="Calibri"/>
                <w:sz w:val="20"/>
                <w:lang w:val="en"/>
              </w:rPr>
              <w:t>for emissions to dissipate before troubleshooting or restarting.</w:t>
            </w:r>
          </w:p>
          <w:p w14:paraId="35A9C199" w14:textId="29951ADB" w:rsidR="00F95842" w:rsidRPr="00670805" w:rsidRDefault="00F95842" w:rsidP="00F95842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b/>
                <w:bCs/>
                <w:sz w:val="20"/>
                <w:lang w:val="en"/>
              </w:rPr>
              <w:t>Always</w:t>
            </w:r>
            <w:r w:rsidRPr="00670805">
              <w:rPr>
                <w:rFonts w:ascii="Calibri" w:hAnsi="Calibri" w:cs="Calibri"/>
                <w:sz w:val="20"/>
                <w:lang w:val="en"/>
              </w:rPr>
              <w:t xml:space="preserve"> make sure </w:t>
            </w:r>
            <w:r w:rsidR="00AF3455" w:rsidRPr="00670805">
              <w:rPr>
                <w:rFonts w:ascii="Calibri" w:hAnsi="Calibri" w:cs="Calibri"/>
                <w:sz w:val="20"/>
                <w:lang w:val="en"/>
              </w:rPr>
              <w:t>to turn off, unplug, and cool down the unit prior to cleaning, repairing, or accessing the product.</w:t>
            </w:r>
          </w:p>
          <w:p w14:paraId="35DCE2DC" w14:textId="77777777" w:rsidR="005361EB" w:rsidRPr="00670805" w:rsidRDefault="005361EB" w:rsidP="00884698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sz w:val="20"/>
                <w:lang w:val="en"/>
              </w:rPr>
              <w:t xml:space="preserve">When an operator has finished </w:t>
            </w:r>
            <w:r w:rsidR="00E96386" w:rsidRPr="00670805">
              <w:rPr>
                <w:rFonts w:ascii="Calibri" w:hAnsi="Calibri" w:cs="Calibri"/>
                <w:sz w:val="20"/>
                <w:lang w:val="en"/>
              </w:rPr>
              <w:t>using the 3D printer</w:t>
            </w:r>
            <w:r w:rsidRPr="00670805">
              <w:rPr>
                <w:rFonts w:ascii="Calibri" w:hAnsi="Calibri" w:cs="Calibri"/>
                <w:sz w:val="20"/>
                <w:lang w:val="en"/>
              </w:rPr>
              <w:t xml:space="preserve">, the power must be shut off and the machine must come to a complete stop. </w:t>
            </w:r>
          </w:p>
          <w:p w14:paraId="751837FB" w14:textId="77777777" w:rsidR="00E96386" w:rsidRPr="00670805" w:rsidRDefault="00E96386" w:rsidP="00884698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sz w:val="20"/>
                <w:lang w:val="en"/>
              </w:rPr>
              <w:t xml:space="preserve">Wash hands thoroughly after handling parts and materials. </w:t>
            </w:r>
          </w:p>
          <w:p w14:paraId="5442A324" w14:textId="362E0E93" w:rsidR="006C58D9" w:rsidRPr="00E67F29" w:rsidRDefault="00E96386" w:rsidP="00670805">
            <w:pPr>
              <w:pStyle w:val="Header"/>
              <w:numPr>
                <w:ilvl w:val="0"/>
                <w:numId w:val="4"/>
              </w:numPr>
              <w:tabs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lang w:val="en"/>
              </w:rPr>
            </w:pPr>
            <w:r w:rsidRPr="00670805">
              <w:rPr>
                <w:rFonts w:ascii="Calibri" w:hAnsi="Calibri" w:cs="Calibri"/>
                <w:sz w:val="20"/>
              </w:rPr>
              <w:t>Read the safety data sheet (SDS) and use the appropriate PPE when using chemicals to clean printed parts</w:t>
            </w:r>
            <w:r w:rsidR="00FA4CE4" w:rsidRPr="00670805">
              <w:rPr>
                <w:rFonts w:ascii="Calibri" w:hAnsi="Calibri" w:cs="Calibri"/>
                <w:sz w:val="20"/>
              </w:rPr>
              <w:t xml:space="preserve"> or remove support structures</w:t>
            </w:r>
            <w:r w:rsidRPr="00670805">
              <w:rPr>
                <w:rFonts w:ascii="Calibri" w:hAnsi="Calibri" w:cs="Calibri"/>
                <w:sz w:val="20"/>
              </w:rPr>
              <w:t>.</w:t>
            </w:r>
          </w:p>
        </w:tc>
      </w:tr>
      <w:tr w:rsidR="005361EB" w:rsidRPr="002F23ED" w14:paraId="33E2621B" w14:textId="77777777" w:rsidTr="27A7048A">
        <w:trPr>
          <w:trHeight w:val="653"/>
        </w:trPr>
        <w:tc>
          <w:tcPr>
            <w:tcW w:w="24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F375854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8. Waste</w:t>
            </w:r>
            <w:r w:rsidR="000D0E0E">
              <w:rPr>
                <w:rFonts w:ascii="Calibri" w:hAnsi="Calibri" w:cs="Calibri"/>
                <w:b/>
                <w:bCs/>
                <w:sz w:val="20"/>
              </w:rPr>
              <w:t xml:space="preserve"> cleanup</w:t>
            </w:r>
          </w:p>
          <w:p w14:paraId="29444C68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87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DFBFBBE" w14:textId="24974570" w:rsidR="005361EB" w:rsidRPr="002F23ED" w:rsidRDefault="005361EB" w:rsidP="671C630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27A7048A">
              <w:rPr>
                <w:rFonts w:ascii="Calibri" w:hAnsi="Calibri" w:cs="Calibri"/>
                <w:sz w:val="20"/>
              </w:rPr>
              <w:t xml:space="preserve">Avoid waste material build up; </w:t>
            </w:r>
            <w:r w:rsidR="00AF3455" w:rsidRPr="27A7048A">
              <w:rPr>
                <w:rFonts w:ascii="Calibri" w:hAnsi="Calibri" w:cs="Calibri"/>
                <w:sz w:val="20"/>
              </w:rPr>
              <w:t xml:space="preserve">clean up and properly dispose of waste, scraps, and dust. </w:t>
            </w:r>
            <w:r w:rsidRPr="27A7048A">
              <w:rPr>
                <w:rFonts w:ascii="Calibri" w:hAnsi="Calibri" w:cs="Calibri"/>
                <w:sz w:val="20"/>
              </w:rPr>
              <w:t xml:space="preserve">Check the dust collection system and make sure it is properly maintained and material is removed frequently. </w:t>
            </w:r>
          </w:p>
          <w:p w14:paraId="4AE1BAE1" w14:textId="77777777" w:rsidR="009C3E73" w:rsidRDefault="009C3E73" w:rsidP="009C3E73">
            <w:pPr>
              <w:pStyle w:val="Header"/>
              <w:tabs>
                <w:tab w:val="left" w:pos="432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Please consult material SDS and/or refer to the </w:t>
            </w:r>
            <w:hyperlink r:id="rId13" w:history="1">
              <w:r w:rsidRPr="006B77CE">
                <w:rPr>
                  <w:rStyle w:val="Hyperlink"/>
                  <w:rFonts w:ascii="Calibri" w:hAnsi="Calibri" w:cs="Calibri"/>
                  <w:sz w:val="20"/>
                </w:rPr>
                <w:t>Chemical Waste Disposal page</w:t>
              </w:r>
            </w:hyperlink>
            <w:r>
              <w:rPr>
                <w:rFonts w:ascii="Calibri" w:hAnsi="Calibri" w:cs="Calibri"/>
                <w:sz w:val="20"/>
              </w:rPr>
              <w:t xml:space="preserve"> on the EH&amp;S website</w:t>
            </w:r>
            <w:hyperlink r:id="rId14" w:history="1"/>
            <w:r>
              <w:rPr>
                <w:rFonts w:ascii="Calibri" w:hAnsi="Calibri" w:cs="Calibri"/>
                <w:sz w:val="20"/>
              </w:rPr>
              <w:t xml:space="preserve"> for proper handling and labelling of hazardous waste.</w:t>
            </w:r>
            <w:r w:rsidRPr="002F23ED">
              <w:rPr>
                <w:rFonts w:ascii="Calibri" w:hAnsi="Calibri" w:cs="Calibri"/>
                <w:sz w:val="20"/>
              </w:rPr>
              <w:t xml:space="preserve"> </w:t>
            </w:r>
          </w:p>
          <w:p w14:paraId="3C340CF8" w14:textId="7EA4C8A4" w:rsidR="005361EB" w:rsidRPr="002F23ED" w:rsidRDefault="008C5E5C" w:rsidP="27A7048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</w:rPr>
            </w:pPr>
            <w:r w:rsidRPr="00DA20AE">
              <w:rPr>
                <w:rFonts w:ascii="Calibri" w:hAnsi="Calibri" w:cs="Calibri"/>
                <w:i/>
                <w:iCs/>
                <w:sz w:val="20"/>
                <w:highlight w:val="yellow"/>
              </w:rPr>
              <w:t xml:space="preserve">Add </w:t>
            </w:r>
            <w:r w:rsidR="00B374A6">
              <w:rPr>
                <w:rFonts w:ascii="Calibri" w:hAnsi="Calibri" w:cs="Calibri"/>
                <w:i/>
                <w:iCs/>
                <w:sz w:val="20"/>
                <w:highlight w:val="yellow"/>
              </w:rPr>
              <w:t>process/equipment</w:t>
            </w:r>
            <w:r w:rsidR="00F54AFB">
              <w:rPr>
                <w:rFonts w:ascii="Calibri" w:hAnsi="Calibri" w:cs="Calibri"/>
                <w:i/>
                <w:iCs/>
                <w:sz w:val="20"/>
                <w:highlight w:val="yellow"/>
              </w:rPr>
              <w:t>-</w:t>
            </w:r>
            <w:r w:rsidRPr="00DA20AE">
              <w:rPr>
                <w:rFonts w:ascii="Calibri" w:hAnsi="Calibri" w:cs="Calibri"/>
                <w:i/>
                <w:iCs/>
                <w:sz w:val="20"/>
                <w:highlight w:val="yellow"/>
              </w:rPr>
              <w:t>specific waste handling details</w:t>
            </w:r>
            <w:r w:rsidR="008C0F63">
              <w:rPr>
                <w:rFonts w:ascii="Calibri" w:hAnsi="Calibri" w:cs="Calibri"/>
                <w:sz w:val="20"/>
              </w:rPr>
              <w:t>.</w:t>
            </w:r>
          </w:p>
        </w:tc>
      </w:tr>
      <w:tr w:rsidR="005361EB" w:rsidRPr="002F23ED" w14:paraId="2E562F99" w14:textId="77777777" w:rsidTr="27A7048A">
        <w:trPr>
          <w:trHeight w:val="65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81C0" w14:textId="77777777" w:rsidR="005361EB" w:rsidRPr="00BD1E8B" w:rsidRDefault="005361EB" w:rsidP="00884698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BD1E8B">
              <w:rPr>
                <w:rFonts w:ascii="Calibri" w:hAnsi="Calibri" w:cs="Calibri"/>
                <w:b/>
                <w:bCs/>
                <w:sz w:val="20"/>
              </w:rPr>
              <w:t>9. Emergency response and accident reporting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FB0515A" w14:textId="57D3CE49" w:rsidR="005361EB" w:rsidRPr="002F23ED" w:rsidRDefault="005361EB" w:rsidP="00884698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In case of fire</w:t>
            </w:r>
            <w:r w:rsidR="00144F76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 or emergency</w:t>
            </w: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>, dial 9-1-1.</w:t>
            </w:r>
          </w:p>
          <w:p w14:paraId="5A2DE926" w14:textId="77777777" w:rsidR="005361EB" w:rsidRPr="002F23ED" w:rsidRDefault="005361EB" w:rsidP="00884698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2F23ED">
              <w:rPr>
                <w:rStyle w:val="Emphasis"/>
                <w:rFonts w:ascii="Calibri" w:hAnsi="Calibri" w:cs="Calibri"/>
                <w:i w:val="0"/>
                <w:iCs w:val="0"/>
                <w:sz w:val="20"/>
                <w:shd w:val="clear" w:color="auto" w:fill="FFFFFF"/>
              </w:rPr>
              <w:t xml:space="preserve">Report any accidents, injuries, or near miss events using </w:t>
            </w:r>
            <w:hyperlink r:id="rId15" w:tgtFrame="_blank" w:history="1">
              <w:r w:rsidRPr="002F23ED">
                <w:rPr>
                  <w:rStyle w:val="Emphasis"/>
                  <w:rFonts w:ascii="Calibri" w:hAnsi="Calibri" w:cs="Calibri"/>
                  <w:i w:val="0"/>
                  <w:iCs w:val="0"/>
                  <w:sz w:val="20"/>
                  <w:shd w:val="clear" w:color="auto" w:fill="FFFFFF"/>
                </w:rPr>
                <w:t>UW’s Online Accident Reporting System (OARS) at</w:t>
              </w:r>
            </w:hyperlink>
            <w:r w:rsidRPr="002F23ED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r w:rsidRPr="00BD1E8B">
              <w:rPr>
                <w:rFonts w:ascii="Calibri" w:hAnsi="Calibri" w:cs="Calibri"/>
                <w:sz w:val="20"/>
              </w:rPr>
              <w:t>oars.ehs.washington.edu</w:t>
            </w:r>
            <w:r w:rsidRPr="002F23ED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B6CBD6D" w14:textId="77777777" w:rsidR="005361EB" w:rsidRPr="00BD1E8B" w:rsidRDefault="005361EB" w:rsidP="00884698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rPr>
          <w:rFonts w:ascii="Calibri" w:hAnsi="Calibri" w:cs="Calibri"/>
          <w:sz w:val="10"/>
          <w:szCs w:val="10"/>
        </w:rPr>
      </w:pPr>
    </w:p>
    <w:p w14:paraId="55ABC4F4" w14:textId="6F63EFB4" w:rsidR="003B5412" w:rsidRDefault="00C879D9" w:rsidP="00884698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  <w:u w:val="single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Name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 w:rsidR="00BF6D15" w:rsidRPr="00BD1E8B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F6D15" w:rsidRPr="00BD1E8B">
        <w:rPr>
          <w:rFonts w:ascii="Calibri" w:hAnsi="Calibri" w:cs="Calibri"/>
          <w:sz w:val="22"/>
          <w:szCs w:val="22"/>
          <w:u w:val="single"/>
        </w:rPr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BF6D15" w:rsidRPr="00BD1E8B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3B5412" w:rsidRPr="00BD1E8B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Pr="00BD1E8B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                            </w:t>
      </w:r>
      <w:r w:rsidRPr="00BD1E8B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Title</w:t>
      </w:r>
      <w:r w:rsidRPr="00BD1E8B">
        <w:rPr>
          <w:rFonts w:ascii="Calibri" w:hAnsi="Calibri" w:cs="Calibri"/>
          <w:sz w:val="22"/>
          <w:szCs w:val="22"/>
        </w:rPr>
        <w:t xml:space="preserve">: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>
        <w:rPr>
          <w:rFonts w:ascii="Calibri" w:hAnsi="Calibri" w:cs="Calibri"/>
          <w:sz w:val="22"/>
          <w:szCs w:val="22"/>
          <w:u w:val="single"/>
        </w:rPr>
        <w:t xml:space="preserve">       </w:t>
      </w:r>
    </w:p>
    <w:p w14:paraId="39AFB3FC" w14:textId="77777777" w:rsidR="00C879D9" w:rsidRPr="00BD1E8B" w:rsidRDefault="003B5412" w:rsidP="00884698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314E85">
        <w:rPr>
          <w:rFonts w:ascii="Calibri" w:hAnsi="Calibri" w:cs="Calibri"/>
          <w:sz w:val="22"/>
          <w:szCs w:val="22"/>
        </w:rPr>
        <w:tab/>
      </w:r>
    </w:p>
    <w:p w14:paraId="2498A13E" w14:textId="11118DE7" w:rsidR="00C879D9" w:rsidRPr="00BD1E8B" w:rsidRDefault="00C879D9" w:rsidP="00884698">
      <w:pPr>
        <w:tabs>
          <w:tab w:val="left" w:pos="450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ind w:left="-630"/>
        <w:rPr>
          <w:rFonts w:ascii="Calibri" w:hAnsi="Calibri" w:cs="Calibri"/>
          <w:sz w:val="22"/>
          <w:szCs w:val="22"/>
        </w:rPr>
      </w:pPr>
      <w:r w:rsidRPr="00BD1E8B">
        <w:rPr>
          <w:rFonts w:ascii="Calibri" w:hAnsi="Calibri" w:cs="Calibri"/>
          <w:b/>
          <w:bCs/>
          <w:sz w:val="22"/>
          <w:szCs w:val="22"/>
        </w:rPr>
        <w:t>Signature</w:t>
      </w:r>
      <w:r w:rsidRPr="00BD1E8B">
        <w:rPr>
          <w:rFonts w:ascii="Calibri" w:hAnsi="Calibri" w:cs="Calibri"/>
          <w:sz w:val="22"/>
          <w:szCs w:val="22"/>
        </w:rPr>
        <w:t xml:space="preserve">: ___________________________________ </w:t>
      </w:r>
      <w:r w:rsidR="003B5412">
        <w:rPr>
          <w:rFonts w:ascii="Calibri" w:hAnsi="Calibri" w:cs="Calibri"/>
          <w:sz w:val="22"/>
          <w:szCs w:val="22"/>
        </w:rPr>
        <w:tab/>
      </w:r>
      <w:r w:rsidRPr="00BD1E8B">
        <w:rPr>
          <w:rFonts w:ascii="Calibri" w:hAnsi="Calibri" w:cs="Calibri"/>
          <w:b/>
          <w:bCs/>
          <w:sz w:val="22"/>
          <w:szCs w:val="22"/>
        </w:rPr>
        <w:t>Date</w:t>
      </w:r>
      <w:r w:rsidRPr="00BD1E8B">
        <w:rPr>
          <w:rFonts w:ascii="Calibri" w:hAnsi="Calibri" w:cs="Calibri"/>
          <w:sz w:val="22"/>
          <w:szCs w:val="22"/>
        </w:rPr>
        <w:t>:</w:t>
      </w:r>
      <w:r w:rsidR="00BF6D15">
        <w:rPr>
          <w:rFonts w:ascii="Calibri" w:hAnsi="Calibri" w:cs="Calibri"/>
          <w:sz w:val="22"/>
          <w:szCs w:val="22"/>
        </w:rPr>
        <w:t xml:space="preserve"> 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3B5412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B5412">
        <w:rPr>
          <w:rFonts w:ascii="Calibri" w:hAnsi="Calibri" w:cs="Calibri"/>
          <w:sz w:val="22"/>
          <w:szCs w:val="22"/>
          <w:u w:val="single"/>
        </w:rPr>
      </w:r>
      <w:r w:rsidR="003B5412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3B5412">
        <w:rPr>
          <w:rFonts w:ascii="Calibri" w:hAnsi="Calibri" w:cs="Calibri"/>
          <w:sz w:val="22"/>
          <w:szCs w:val="22"/>
          <w:u w:val="single"/>
        </w:rPr>
        <w:fldChar w:fldCharType="end"/>
      </w:r>
      <w:r w:rsidR="003B5412" w:rsidRPr="00314E85">
        <w:rPr>
          <w:rFonts w:ascii="Calibri" w:hAnsi="Calibri" w:cs="Calibri"/>
          <w:sz w:val="22"/>
          <w:szCs w:val="22"/>
          <w:u w:val="single"/>
        </w:rPr>
        <w:t xml:space="preserve">                </w:t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  <w:u w:val="single"/>
        </w:rPr>
        <w:tab/>
      </w:r>
      <w:r w:rsidR="003B5412" w:rsidRPr="00314E85">
        <w:rPr>
          <w:rFonts w:ascii="Calibri" w:hAnsi="Calibri" w:cs="Calibri"/>
          <w:sz w:val="22"/>
          <w:szCs w:val="22"/>
        </w:rPr>
        <w:tab/>
      </w:r>
    </w:p>
    <w:sectPr w:rsidR="00C879D9" w:rsidRPr="00BD1E8B" w:rsidSect="003D27EE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864" w:right="1800" w:bottom="288" w:left="180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08FF" w14:textId="77777777" w:rsidR="00F56481" w:rsidRDefault="00F56481" w:rsidP="00BC242C">
      <w:r>
        <w:separator/>
      </w:r>
    </w:p>
  </w:endnote>
  <w:endnote w:type="continuationSeparator" w:id="0">
    <w:p w14:paraId="5525CB48" w14:textId="77777777" w:rsidR="00F56481" w:rsidRDefault="00F56481" w:rsidP="00BC242C">
      <w:r>
        <w:continuationSeparator/>
      </w:r>
    </w:p>
  </w:endnote>
  <w:endnote w:type="continuationNotice" w:id="1">
    <w:p w14:paraId="2ED97C08" w14:textId="77777777" w:rsidR="00A13592" w:rsidRDefault="00A13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F2BD" w14:textId="0434D993" w:rsidR="003D27EE" w:rsidRPr="003D27EE" w:rsidRDefault="00743F73" w:rsidP="00E67F29">
    <w:pPr>
      <w:pStyle w:val="Footer"/>
      <w:ind w:left="-630" w:right="-630" w:firstLine="630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3D printer </w:t>
    </w:r>
    <w:r w:rsidR="00670805">
      <w:rPr>
        <w:rFonts w:ascii="Calibri" w:hAnsi="Calibri" w:cs="Calibri"/>
        <w:sz w:val="20"/>
      </w:rPr>
      <w:t>SOP</w:t>
    </w:r>
    <w:r w:rsidR="00151191">
      <w:rPr>
        <w:rFonts w:ascii="Calibri" w:hAnsi="Calibri" w:cs="Calibri"/>
        <w:sz w:val="20"/>
      </w:rPr>
      <w:t>:</w:t>
    </w:r>
    <w:r w:rsidR="00670805">
      <w:rPr>
        <w:rFonts w:ascii="Calibri" w:hAnsi="Calibri" w:cs="Calibri"/>
        <w:sz w:val="20"/>
      </w:rPr>
      <w:t xml:space="preserve"> </w:t>
    </w:r>
    <w:r w:rsidR="00281A7A">
      <w:rPr>
        <w:rFonts w:ascii="Calibri" w:hAnsi="Calibri" w:cs="Calibri"/>
        <w:sz w:val="20"/>
      </w:rPr>
      <w:t>FDM printer with PLA filament</w:t>
    </w:r>
    <w:r w:rsidR="003D27EE" w:rsidRPr="002F23ED">
      <w:rPr>
        <w:rFonts w:ascii="Calibri" w:hAnsi="Calibri" w:cs="Calibri"/>
        <w:sz w:val="20"/>
      </w:rPr>
      <w:t xml:space="preserve"> │ www.ehs.washington.edu │ </w:t>
    </w:r>
    <w:r w:rsidR="00670805">
      <w:rPr>
        <w:rFonts w:ascii="Calibri" w:hAnsi="Calibri" w:cs="Calibri"/>
        <w:sz w:val="20"/>
      </w:rPr>
      <w:t>November</w:t>
    </w:r>
    <w:r w:rsidR="00670805" w:rsidRPr="002F23ED">
      <w:rPr>
        <w:rFonts w:ascii="Calibri" w:hAnsi="Calibri" w:cs="Calibri"/>
        <w:sz w:val="20"/>
      </w:rPr>
      <w:t xml:space="preserve"> </w:t>
    </w:r>
    <w:r w:rsidR="003D27EE" w:rsidRPr="002F23ED">
      <w:rPr>
        <w:rFonts w:ascii="Calibri" w:hAnsi="Calibri" w:cs="Calibri"/>
        <w:sz w:val="20"/>
      </w:rPr>
      <w:t xml:space="preserve">2023 │ Page </w:t>
    </w:r>
    <w:r w:rsidR="003D27EE" w:rsidRPr="00BD1E8B">
      <w:rPr>
        <w:rFonts w:ascii="Calibri" w:hAnsi="Calibri" w:cs="Calibri"/>
        <w:sz w:val="20"/>
      </w:rPr>
      <w:fldChar w:fldCharType="begin"/>
    </w:r>
    <w:r w:rsidR="003D27EE" w:rsidRPr="00BD1E8B">
      <w:rPr>
        <w:rFonts w:ascii="Calibri" w:hAnsi="Calibri" w:cs="Calibri"/>
        <w:sz w:val="20"/>
      </w:rPr>
      <w:instrText xml:space="preserve"> PAGE  \* Arabic  \* MERGEFORMAT </w:instrText>
    </w:r>
    <w:r w:rsidR="003D27EE" w:rsidRPr="00BD1E8B">
      <w:rPr>
        <w:rFonts w:ascii="Calibri" w:hAnsi="Calibri" w:cs="Calibri"/>
        <w:sz w:val="20"/>
      </w:rPr>
      <w:fldChar w:fldCharType="separate"/>
    </w:r>
    <w:r w:rsidR="003D27EE">
      <w:rPr>
        <w:rFonts w:ascii="Calibri" w:hAnsi="Calibri" w:cs="Calibri"/>
        <w:sz w:val="20"/>
      </w:rPr>
      <w:t>1</w:t>
    </w:r>
    <w:r w:rsidR="003D27EE" w:rsidRPr="00BD1E8B">
      <w:rPr>
        <w:rFonts w:ascii="Calibri" w:hAnsi="Calibri" w:cs="Calibri"/>
        <w:sz w:val="20"/>
      </w:rPr>
      <w:fldChar w:fldCharType="end"/>
    </w:r>
    <w:r w:rsidR="003D27EE" w:rsidRPr="002F23ED">
      <w:rPr>
        <w:rFonts w:ascii="Calibri" w:hAnsi="Calibri" w:cs="Calibri"/>
        <w:sz w:val="20"/>
      </w:rPr>
      <w:t xml:space="preserve"> of </w:t>
    </w:r>
    <w:r w:rsidR="003D27EE" w:rsidRPr="00BD1E8B">
      <w:rPr>
        <w:rFonts w:ascii="Calibri" w:hAnsi="Calibri" w:cs="Calibri"/>
        <w:sz w:val="20"/>
      </w:rPr>
      <w:fldChar w:fldCharType="begin"/>
    </w:r>
    <w:r w:rsidR="003D27EE" w:rsidRPr="00BD1E8B">
      <w:rPr>
        <w:rFonts w:ascii="Calibri" w:hAnsi="Calibri" w:cs="Calibri"/>
        <w:sz w:val="20"/>
      </w:rPr>
      <w:instrText xml:space="preserve"> NUMPAGES  \* Arabic  \* MERGEFORMAT </w:instrText>
    </w:r>
    <w:r w:rsidR="003D27EE" w:rsidRPr="00BD1E8B">
      <w:rPr>
        <w:rFonts w:ascii="Calibri" w:hAnsi="Calibri" w:cs="Calibri"/>
        <w:sz w:val="20"/>
      </w:rPr>
      <w:fldChar w:fldCharType="separate"/>
    </w:r>
    <w:r w:rsidR="003D27EE">
      <w:rPr>
        <w:rFonts w:ascii="Calibri" w:hAnsi="Calibri" w:cs="Calibri"/>
        <w:sz w:val="20"/>
      </w:rPr>
      <w:t>1</w:t>
    </w:r>
    <w:r w:rsidR="003D27EE" w:rsidRPr="00BD1E8B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49" w14:textId="77777777" w:rsidR="002F23ED" w:rsidRPr="00BD1E8B" w:rsidRDefault="002F23ED" w:rsidP="00BD1E8B">
    <w:pPr>
      <w:pStyle w:val="Footer"/>
      <w:jc w:val="center"/>
      <w:rPr>
        <w:rFonts w:ascii="Calibri" w:hAnsi="Calibri" w:cs="Calibri"/>
        <w:sz w:val="20"/>
      </w:rPr>
    </w:pPr>
    <w:r w:rsidRPr="00BD1E8B">
      <w:rPr>
        <w:rFonts w:ascii="Calibri" w:hAnsi="Calibri" w:cs="Calibri"/>
        <w:sz w:val="20"/>
      </w:rPr>
      <w:t>Laser cutter</w:t>
    </w:r>
    <w:r w:rsidRPr="002F23ED">
      <w:rPr>
        <w:rFonts w:ascii="Calibri" w:hAnsi="Calibri" w:cs="Calibri"/>
        <w:sz w:val="20"/>
      </w:rPr>
      <w:t xml:space="preserve"> SOP │ www.ehs.washington.edu │ Revised April 2023 │ Page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PAGE  \* Arabic  \* MERGEFORMAT </w:instrText>
    </w:r>
    <w:r w:rsidRPr="00BD1E8B">
      <w:rPr>
        <w:rFonts w:ascii="Calibri" w:hAnsi="Calibri" w:cs="Calibri"/>
        <w:sz w:val="20"/>
      </w:rPr>
      <w:fldChar w:fldCharType="separate"/>
    </w:r>
    <w:r w:rsidRPr="00BD1E8B">
      <w:rPr>
        <w:rFonts w:ascii="Calibri" w:hAnsi="Calibri" w:cs="Calibri"/>
        <w:noProof/>
        <w:sz w:val="20"/>
      </w:rPr>
      <w:t>1</w:t>
    </w:r>
    <w:r w:rsidRPr="00BD1E8B">
      <w:rPr>
        <w:rFonts w:ascii="Calibri" w:hAnsi="Calibri" w:cs="Calibri"/>
        <w:sz w:val="20"/>
      </w:rPr>
      <w:fldChar w:fldCharType="end"/>
    </w:r>
    <w:r w:rsidRPr="002F23ED">
      <w:rPr>
        <w:rFonts w:ascii="Calibri" w:hAnsi="Calibri" w:cs="Calibri"/>
        <w:sz w:val="20"/>
      </w:rPr>
      <w:t xml:space="preserve"> of </w:t>
    </w:r>
    <w:r w:rsidRPr="00BD1E8B">
      <w:rPr>
        <w:rFonts w:ascii="Calibri" w:hAnsi="Calibri" w:cs="Calibri"/>
        <w:sz w:val="20"/>
      </w:rPr>
      <w:fldChar w:fldCharType="begin"/>
    </w:r>
    <w:r w:rsidRPr="00BD1E8B">
      <w:rPr>
        <w:rFonts w:ascii="Calibri" w:hAnsi="Calibri" w:cs="Calibri"/>
        <w:sz w:val="20"/>
      </w:rPr>
      <w:instrText xml:space="preserve"> NUMPAGES  \* Arabic  \* MERGEFORMAT </w:instrText>
    </w:r>
    <w:r w:rsidRPr="00BD1E8B">
      <w:rPr>
        <w:rFonts w:ascii="Calibri" w:hAnsi="Calibri" w:cs="Calibri"/>
        <w:sz w:val="20"/>
      </w:rPr>
      <w:fldChar w:fldCharType="separate"/>
    </w:r>
    <w:r w:rsidRPr="00BD1E8B">
      <w:rPr>
        <w:rFonts w:ascii="Calibri" w:hAnsi="Calibri" w:cs="Calibri"/>
        <w:noProof/>
        <w:sz w:val="20"/>
      </w:rPr>
      <w:t>2</w:t>
    </w:r>
    <w:r w:rsidRPr="00BD1E8B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10EB" w14:textId="77777777" w:rsidR="00F56481" w:rsidRDefault="00F56481" w:rsidP="00BC242C">
      <w:r>
        <w:separator/>
      </w:r>
    </w:p>
  </w:footnote>
  <w:footnote w:type="continuationSeparator" w:id="0">
    <w:p w14:paraId="0C1F08A3" w14:textId="77777777" w:rsidR="00F56481" w:rsidRDefault="00F56481" w:rsidP="00BC242C">
      <w:r>
        <w:continuationSeparator/>
      </w:r>
    </w:p>
  </w:footnote>
  <w:footnote w:type="continuationNotice" w:id="1">
    <w:p w14:paraId="603619A2" w14:textId="77777777" w:rsidR="00A13592" w:rsidRDefault="00A13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9C50" w14:textId="74A2DF20" w:rsidR="003D27EE" w:rsidRDefault="003D27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EBC93A" wp14:editId="5ACBF327">
          <wp:simplePos x="0" y="0"/>
          <wp:positionH relativeFrom="column">
            <wp:posOffset>-411562</wp:posOffset>
          </wp:positionH>
          <wp:positionV relativeFrom="page">
            <wp:posOffset>262228</wp:posOffset>
          </wp:positionV>
          <wp:extent cx="3651885" cy="292735"/>
          <wp:effectExtent l="0" t="0" r="5715" b="0"/>
          <wp:wrapNone/>
          <wp:docPr id="831196116" name="Picture 831196116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196116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623" w14:textId="755CABA3" w:rsidR="00BC242C" w:rsidRDefault="00387B79" w:rsidP="00BC242C">
    <w:pPr>
      <w:pStyle w:val="Header"/>
      <w:ind w:left="-630"/>
    </w:pPr>
    <w:r>
      <w:rPr>
        <w:noProof/>
      </w:rPr>
      <w:drawing>
        <wp:inline distT="0" distB="0" distL="0" distR="0" wp14:anchorId="05718131" wp14:editId="642ABCE5">
          <wp:extent cx="3647440" cy="295275"/>
          <wp:effectExtent l="0" t="0" r="0" b="0"/>
          <wp:docPr id="1" name="Picture 1" descr="University of Washing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Washing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0E5881" w14:textId="77777777" w:rsidR="002F23ED" w:rsidRDefault="002F23ED" w:rsidP="00BD1E8B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C7D48"/>
    <w:multiLevelType w:val="hybridMultilevel"/>
    <w:tmpl w:val="FFA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F36A5"/>
    <w:multiLevelType w:val="multilevel"/>
    <w:tmpl w:val="3B3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9467A"/>
    <w:multiLevelType w:val="multilevel"/>
    <w:tmpl w:val="0304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37A52"/>
    <w:multiLevelType w:val="hybridMultilevel"/>
    <w:tmpl w:val="D944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379050">
    <w:abstractNumId w:val="2"/>
  </w:num>
  <w:num w:numId="2" w16cid:durableId="1743597595">
    <w:abstractNumId w:val="9"/>
  </w:num>
  <w:num w:numId="3" w16cid:durableId="685865392">
    <w:abstractNumId w:val="14"/>
  </w:num>
  <w:num w:numId="4" w16cid:durableId="588081388">
    <w:abstractNumId w:val="11"/>
  </w:num>
  <w:num w:numId="5" w16cid:durableId="1708025">
    <w:abstractNumId w:val="6"/>
  </w:num>
  <w:num w:numId="6" w16cid:durableId="6639309">
    <w:abstractNumId w:val="10"/>
  </w:num>
  <w:num w:numId="7" w16cid:durableId="1512060626">
    <w:abstractNumId w:val="15"/>
  </w:num>
  <w:num w:numId="8" w16cid:durableId="1317107604">
    <w:abstractNumId w:val="1"/>
  </w:num>
  <w:num w:numId="9" w16cid:durableId="850677672">
    <w:abstractNumId w:val="4"/>
  </w:num>
  <w:num w:numId="10" w16cid:durableId="941651089">
    <w:abstractNumId w:val="5"/>
  </w:num>
  <w:num w:numId="11" w16cid:durableId="978724928">
    <w:abstractNumId w:val="0"/>
  </w:num>
  <w:num w:numId="12" w16cid:durableId="1587837187">
    <w:abstractNumId w:val="7"/>
  </w:num>
  <w:num w:numId="13" w16cid:durableId="803352525">
    <w:abstractNumId w:val="8"/>
  </w:num>
  <w:num w:numId="14" w16cid:durableId="430784149">
    <w:abstractNumId w:val="12"/>
  </w:num>
  <w:num w:numId="15" w16cid:durableId="1991982994">
    <w:abstractNumId w:val="3"/>
  </w:num>
  <w:num w:numId="16" w16cid:durableId="1341617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F0"/>
    <w:rsid w:val="00005236"/>
    <w:rsid w:val="00017B6D"/>
    <w:rsid w:val="000246E6"/>
    <w:rsid w:val="00050125"/>
    <w:rsid w:val="00060579"/>
    <w:rsid w:val="000D0E0E"/>
    <w:rsid w:val="000D3CF9"/>
    <w:rsid w:val="000D52C6"/>
    <w:rsid w:val="000E55EC"/>
    <w:rsid w:val="000F302B"/>
    <w:rsid w:val="0011704C"/>
    <w:rsid w:val="00123D88"/>
    <w:rsid w:val="00144F76"/>
    <w:rsid w:val="00151191"/>
    <w:rsid w:val="00156268"/>
    <w:rsid w:val="001C307F"/>
    <w:rsid w:val="001D001C"/>
    <w:rsid w:val="001D07F0"/>
    <w:rsid w:val="001F55DF"/>
    <w:rsid w:val="002100AF"/>
    <w:rsid w:val="0021284A"/>
    <w:rsid w:val="002134B2"/>
    <w:rsid w:val="002239C4"/>
    <w:rsid w:val="00236FBB"/>
    <w:rsid w:val="00281A7A"/>
    <w:rsid w:val="00287ACD"/>
    <w:rsid w:val="00287DC0"/>
    <w:rsid w:val="00293432"/>
    <w:rsid w:val="002C13B6"/>
    <w:rsid w:val="002C30AD"/>
    <w:rsid w:val="002D2943"/>
    <w:rsid w:val="002D4C6A"/>
    <w:rsid w:val="002F07EE"/>
    <w:rsid w:val="002F23ED"/>
    <w:rsid w:val="00344C53"/>
    <w:rsid w:val="00370E16"/>
    <w:rsid w:val="00381231"/>
    <w:rsid w:val="00387B79"/>
    <w:rsid w:val="0039362F"/>
    <w:rsid w:val="003B0071"/>
    <w:rsid w:val="003B5412"/>
    <w:rsid w:val="003D0022"/>
    <w:rsid w:val="003D27EE"/>
    <w:rsid w:val="003E26E5"/>
    <w:rsid w:val="003E7724"/>
    <w:rsid w:val="00415880"/>
    <w:rsid w:val="004516D7"/>
    <w:rsid w:val="004915F6"/>
    <w:rsid w:val="004922C9"/>
    <w:rsid w:val="0049579B"/>
    <w:rsid w:val="004A4BF5"/>
    <w:rsid w:val="004C0D3C"/>
    <w:rsid w:val="004D0E0F"/>
    <w:rsid w:val="005113F4"/>
    <w:rsid w:val="00512526"/>
    <w:rsid w:val="005361EB"/>
    <w:rsid w:val="00582989"/>
    <w:rsid w:val="005C0783"/>
    <w:rsid w:val="005F1125"/>
    <w:rsid w:val="005F11F2"/>
    <w:rsid w:val="0061332C"/>
    <w:rsid w:val="00625FDD"/>
    <w:rsid w:val="00627DD6"/>
    <w:rsid w:val="00642844"/>
    <w:rsid w:val="0065119C"/>
    <w:rsid w:val="0065434B"/>
    <w:rsid w:val="00662EB2"/>
    <w:rsid w:val="00670805"/>
    <w:rsid w:val="0067433F"/>
    <w:rsid w:val="00685B0A"/>
    <w:rsid w:val="006A0DC4"/>
    <w:rsid w:val="006C58D9"/>
    <w:rsid w:val="006E0FB9"/>
    <w:rsid w:val="00717BAA"/>
    <w:rsid w:val="007204E5"/>
    <w:rsid w:val="0072244E"/>
    <w:rsid w:val="00741297"/>
    <w:rsid w:val="00743F73"/>
    <w:rsid w:val="00796314"/>
    <w:rsid w:val="007C1931"/>
    <w:rsid w:val="007E1A5D"/>
    <w:rsid w:val="007F0FF7"/>
    <w:rsid w:val="007F7B81"/>
    <w:rsid w:val="00817C9B"/>
    <w:rsid w:val="00837D4D"/>
    <w:rsid w:val="00840AE1"/>
    <w:rsid w:val="0087777C"/>
    <w:rsid w:val="00883B0E"/>
    <w:rsid w:val="00884698"/>
    <w:rsid w:val="0088731C"/>
    <w:rsid w:val="008A30E5"/>
    <w:rsid w:val="008C0F63"/>
    <w:rsid w:val="008C3375"/>
    <w:rsid w:val="008C4BEB"/>
    <w:rsid w:val="008C5E5C"/>
    <w:rsid w:val="008F5C4C"/>
    <w:rsid w:val="0093137D"/>
    <w:rsid w:val="0093680E"/>
    <w:rsid w:val="00944838"/>
    <w:rsid w:val="00957456"/>
    <w:rsid w:val="00994C94"/>
    <w:rsid w:val="009A2A21"/>
    <w:rsid w:val="009B3AA5"/>
    <w:rsid w:val="009B3D41"/>
    <w:rsid w:val="009C3E73"/>
    <w:rsid w:val="009D669A"/>
    <w:rsid w:val="009E6779"/>
    <w:rsid w:val="009E6F92"/>
    <w:rsid w:val="00A10A1D"/>
    <w:rsid w:val="00A134BD"/>
    <w:rsid w:val="00A13592"/>
    <w:rsid w:val="00A22D58"/>
    <w:rsid w:val="00A433E6"/>
    <w:rsid w:val="00A92673"/>
    <w:rsid w:val="00A95845"/>
    <w:rsid w:val="00AB1F37"/>
    <w:rsid w:val="00AE3B61"/>
    <w:rsid w:val="00AF218A"/>
    <w:rsid w:val="00AF343F"/>
    <w:rsid w:val="00AF3455"/>
    <w:rsid w:val="00B0780F"/>
    <w:rsid w:val="00B374A6"/>
    <w:rsid w:val="00B403BE"/>
    <w:rsid w:val="00B42BAB"/>
    <w:rsid w:val="00B72087"/>
    <w:rsid w:val="00B768F9"/>
    <w:rsid w:val="00B81D36"/>
    <w:rsid w:val="00BA5817"/>
    <w:rsid w:val="00BB0873"/>
    <w:rsid w:val="00BB3D5C"/>
    <w:rsid w:val="00BC242C"/>
    <w:rsid w:val="00BC2789"/>
    <w:rsid w:val="00BD1E8B"/>
    <w:rsid w:val="00BE173F"/>
    <w:rsid w:val="00BF6D15"/>
    <w:rsid w:val="00C13162"/>
    <w:rsid w:val="00C24B6C"/>
    <w:rsid w:val="00C40E43"/>
    <w:rsid w:val="00C44626"/>
    <w:rsid w:val="00C715C6"/>
    <w:rsid w:val="00C879D9"/>
    <w:rsid w:val="00C9282C"/>
    <w:rsid w:val="00C9577C"/>
    <w:rsid w:val="00C96935"/>
    <w:rsid w:val="00CA1DB9"/>
    <w:rsid w:val="00CD4E8C"/>
    <w:rsid w:val="00CE0A50"/>
    <w:rsid w:val="00CE35E5"/>
    <w:rsid w:val="00D12DE5"/>
    <w:rsid w:val="00D15EB8"/>
    <w:rsid w:val="00D17448"/>
    <w:rsid w:val="00D65DB4"/>
    <w:rsid w:val="00D923D7"/>
    <w:rsid w:val="00DA20AE"/>
    <w:rsid w:val="00DA4882"/>
    <w:rsid w:val="00DB15EC"/>
    <w:rsid w:val="00DB42B7"/>
    <w:rsid w:val="00DC2CCF"/>
    <w:rsid w:val="00DD6AA6"/>
    <w:rsid w:val="00E0CACE"/>
    <w:rsid w:val="00E67F29"/>
    <w:rsid w:val="00E735AE"/>
    <w:rsid w:val="00E7556B"/>
    <w:rsid w:val="00E96386"/>
    <w:rsid w:val="00EC119A"/>
    <w:rsid w:val="00EE143D"/>
    <w:rsid w:val="00F062CA"/>
    <w:rsid w:val="00F065BA"/>
    <w:rsid w:val="00F10E6D"/>
    <w:rsid w:val="00F11F9E"/>
    <w:rsid w:val="00F134D4"/>
    <w:rsid w:val="00F14AE9"/>
    <w:rsid w:val="00F37C1E"/>
    <w:rsid w:val="00F54AFB"/>
    <w:rsid w:val="00F55A90"/>
    <w:rsid w:val="00F56481"/>
    <w:rsid w:val="00F627D5"/>
    <w:rsid w:val="00F8364E"/>
    <w:rsid w:val="00F862A3"/>
    <w:rsid w:val="00F905F4"/>
    <w:rsid w:val="00F922A4"/>
    <w:rsid w:val="00F95842"/>
    <w:rsid w:val="00FA4CE4"/>
    <w:rsid w:val="00FB697E"/>
    <w:rsid w:val="00FF08D0"/>
    <w:rsid w:val="092FA4B2"/>
    <w:rsid w:val="17D0FF5F"/>
    <w:rsid w:val="20F2BD3A"/>
    <w:rsid w:val="27A7048A"/>
    <w:rsid w:val="2F6AC1A0"/>
    <w:rsid w:val="33AF4DB2"/>
    <w:rsid w:val="57C33A9B"/>
    <w:rsid w:val="671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19EEF5"/>
  <w15:chartTrackingRefBased/>
  <w15:docId w15:val="{024B379F-65A5-40D3-9E32-8D7079EF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7F0"/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264" w:lineRule="auto"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4">
    <w:name w:val="Contents4"/>
    <w:basedOn w:val="Normal"/>
    <w:pPr>
      <w:tabs>
        <w:tab w:val="right" w:leader="dot" w:pos="9360"/>
      </w:tabs>
      <w:spacing w:line="264" w:lineRule="auto"/>
      <w:ind w:left="950" w:hanging="475"/>
    </w:pPr>
    <w:rPr>
      <w:snapToGrid w:val="0"/>
    </w:rPr>
  </w:style>
  <w:style w:type="paragraph" w:customStyle="1" w:styleId="Contents5">
    <w:name w:val="Contents5"/>
    <w:basedOn w:val="Contents4"/>
    <w:pPr>
      <w:ind w:left="1425"/>
    </w:pPr>
  </w:style>
  <w:style w:type="paragraph" w:customStyle="1" w:styleId="Style1">
    <w:name w:val="Style1"/>
    <w:basedOn w:val="Normal"/>
    <w:rsid w:val="008A30E5"/>
    <w:pPr>
      <w:tabs>
        <w:tab w:val="left" w:pos="0"/>
        <w:tab w:val="left" w:pos="475"/>
        <w:tab w:val="left" w:pos="950"/>
        <w:tab w:val="left" w:pos="189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64" w:lineRule="auto"/>
      <w:ind w:left="1890" w:hanging="464"/>
    </w:pPr>
    <w:rPr>
      <w:rFonts w:ascii="Century Schoolbook" w:hAnsi="Century Schoolbook"/>
      <w:sz w:val="22"/>
    </w:rPr>
  </w:style>
  <w:style w:type="paragraph" w:customStyle="1" w:styleId="Style2">
    <w:name w:val="Style2"/>
    <w:basedOn w:val="Style1"/>
    <w:pPr>
      <w:spacing w:after="240"/>
    </w:pPr>
    <w:rPr>
      <w:b/>
    </w:rPr>
  </w:style>
  <w:style w:type="paragraph" w:styleId="Header">
    <w:name w:val="header"/>
    <w:basedOn w:val="Normal"/>
    <w:rsid w:val="001D07F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67433F"/>
    <w:rPr>
      <w:rFonts w:ascii="Arial" w:hAnsi="Arial"/>
      <w:b/>
      <w:sz w:val="22"/>
      <w:lang w:val="en-US" w:eastAsia="en-US" w:bidi="ar-SA"/>
    </w:rPr>
  </w:style>
  <w:style w:type="character" w:styleId="Emphasis">
    <w:name w:val="Emphasis"/>
    <w:uiPriority w:val="20"/>
    <w:qFormat/>
    <w:rsid w:val="00D17448"/>
    <w:rPr>
      <w:i/>
      <w:iCs/>
    </w:rPr>
  </w:style>
  <w:style w:type="paragraph" w:styleId="Revision">
    <w:name w:val="Revision"/>
    <w:hidden/>
    <w:uiPriority w:val="99"/>
    <w:semiHidden/>
    <w:rsid w:val="00CE0A50"/>
    <w:rPr>
      <w:rFonts w:ascii="Arial" w:hAnsi="Arial"/>
      <w:sz w:val="24"/>
    </w:rPr>
  </w:style>
  <w:style w:type="character" w:styleId="Hyperlink">
    <w:name w:val="Hyperlink"/>
    <w:rsid w:val="00CE0A5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0A50"/>
    <w:rPr>
      <w:color w:val="605E5C"/>
      <w:shd w:val="clear" w:color="auto" w:fill="E1DFDD"/>
    </w:rPr>
  </w:style>
  <w:style w:type="character" w:styleId="CommentReference">
    <w:name w:val="annotation reference"/>
    <w:rsid w:val="00CE0A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A50"/>
    <w:rPr>
      <w:sz w:val="20"/>
    </w:rPr>
  </w:style>
  <w:style w:type="character" w:customStyle="1" w:styleId="CommentTextChar">
    <w:name w:val="Comment Text Char"/>
    <w:link w:val="CommentText"/>
    <w:rsid w:val="00CE0A5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E0A50"/>
    <w:rPr>
      <w:b/>
      <w:bCs/>
    </w:rPr>
  </w:style>
  <w:style w:type="character" w:customStyle="1" w:styleId="CommentSubjectChar">
    <w:name w:val="Comment Subject Char"/>
    <w:link w:val="CommentSubject"/>
    <w:rsid w:val="00CE0A50"/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BC2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242C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qFormat/>
    <w:rsid w:val="00144F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rsid w:val="00F13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hs.washington.edu/chemical/hazardous-chemical-waste-disposa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hs.washington.edu/system/files/resources/staying-safe-shops-poste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resource/shop-personal-protective-equipment-ppe-hazard-assessment-guide-13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ars.ehs.washington.edu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washington.edu/chemical/hazardous-chemical-waste-dispos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77DAD6DCBA4892778E59D434862B" ma:contentTypeVersion="20" ma:contentTypeDescription="Create a new document." ma:contentTypeScope="" ma:versionID="35d0863d27d103b7b8e1f92755573e3d">
  <xsd:schema xmlns:xsd="http://www.w3.org/2001/XMLSchema" xmlns:xs="http://www.w3.org/2001/XMLSchema" xmlns:p="http://schemas.microsoft.com/office/2006/metadata/properties" xmlns:ns2="d7271962-abcd-4b5e-8e4d-91ef47b59bd2" xmlns:ns3="a3ca709e-1ee9-4fc7-ab56-e8dad314e25b" xmlns:ns4="ab06a5aa-8e31-4bdb-9b13-38c58a92ec8a" targetNamespace="http://schemas.microsoft.com/office/2006/metadata/properties" ma:root="true" ma:fieldsID="6c291ec1803a36189eecc33b9492949c" ns2:_="" ns3:_="" ns4:_="">
    <xsd:import namespace="d7271962-abcd-4b5e-8e4d-91ef47b59bd2"/>
    <xsd:import namespace="a3ca709e-1ee9-4fc7-ab56-e8dad314e25b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Photograph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1962-abcd-4b5e-8e4d-91ef47b59bd2" elementFormDefault="qualified">
    <xsd:import namespace="http://schemas.microsoft.com/office/2006/documentManagement/types"/>
    <xsd:import namespace="http://schemas.microsoft.com/office/infopath/2007/PartnerControls"/>
    <xsd:element name="Photographer" ma:index="3" nillable="true" ma:displayName="Photographer" ma:format="Dropdown" ma:list="UserInfo" ma:SharePointGroup="0" ma:internalName="Photograph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hidden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23" nillable="true" ma:displayName="Sign-off status" ma:hidden="true" ma:internalName="Sign_x002d_off_x0020_statu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a709e-1ee9-4fc7-ab56-e8dad314e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e080ee3-eeaa-4b3a-abd2-f65d0688de4f}" ma:internalName="TaxCatchAll" ma:readOnly="false" ma:showField="CatchAllData" ma:web="a3ca709e-1ee9-4fc7-ab56-e8dad314e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7271962-abcd-4b5e-8e4d-91ef47b59bd2">
      <Terms xmlns="http://schemas.microsoft.com/office/infopath/2007/PartnerControls"/>
    </lcf76f155ced4ddcb4097134ff3c332f>
    <_Flow_SignoffStatus xmlns="d7271962-abcd-4b5e-8e4d-91ef47b59bd2" xsi:nil="true"/>
    <Photographer xmlns="d7271962-abcd-4b5e-8e4d-91ef47b59bd2">
      <UserInfo>
        <DisplayName/>
        <AccountId xsi:nil="true"/>
        <AccountType/>
      </UserInfo>
    </Photographer>
    <SharedWithUsers xmlns="a3ca709e-1ee9-4fc7-ab56-e8dad314e25b">
      <UserInfo>
        <DisplayName>Karen Crow</DisplayName>
        <AccountId>14</AccountId>
        <AccountType/>
      </UserInfo>
      <UserInfo>
        <DisplayName>Jimmy Spencer</DisplayName>
        <AccountId>727</AccountId>
        <AccountType/>
      </UserInfo>
      <UserInfo>
        <DisplayName>Wes Cochran</DisplayName>
        <AccountId>726</AccountId>
        <AccountType/>
      </UserInfo>
      <UserInfo>
        <DisplayName>UW Environmental Health &amp; Safety Support</DisplayName>
        <AccountId>772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92F850-6448-44F4-86BA-AE72AF787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71962-abcd-4b5e-8e4d-91ef47b59bd2"/>
    <ds:schemaRef ds:uri="a3ca709e-1ee9-4fc7-ab56-e8dad314e25b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703A1-1190-41C1-A42A-9B46CB61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2D825-3FC7-463E-9F1F-6176F1B58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EDF85C-859F-4CB7-B681-3F6B3600D83E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7271962-abcd-4b5e-8e4d-91ef47b59bd2"/>
    <ds:schemaRef ds:uri="a3ca709e-1ee9-4fc7-ab56-e8dad314e25b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4498</Characters>
  <Application>Microsoft Office Word</Application>
  <DocSecurity>0</DocSecurity>
  <Lines>160</Lines>
  <Paragraphs>53</Paragraphs>
  <ScaleCrop>false</ScaleCrop>
  <Company>University of Washington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Washington</dc:title>
  <dc:subject/>
  <dc:creator>Environmental Health and Safety 07MR</dc:creator>
  <cp:keywords/>
  <dc:description/>
  <cp:lastModifiedBy>Karen Crow</cp:lastModifiedBy>
  <cp:revision>3</cp:revision>
  <dcterms:created xsi:type="dcterms:W3CDTF">2023-11-28T00:09:00Z</dcterms:created>
  <dcterms:modified xsi:type="dcterms:W3CDTF">2023-11-28T00:10:00Z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0x010100BB5F77DAD6DCBA4892778E59D434862B</vt:lpwstr>
  </property>
  <property fmtid="{D5CDD505-2E9C-101B-9397-08002B2CF9AE}" pid="3" name="MediaServiceImageTags">
    <vt:lpwstr/>
  </property>
</Properties>
</file>